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C493A" w:rsidRPr="00BC4E33" w:rsidRDefault="000C493A" w:rsidP="000C493A">
      <w:pPr>
        <w:spacing w:after="0"/>
        <w:rPr>
          <w:b/>
          <w:sz w:val="26"/>
          <w:szCs w:val="26"/>
        </w:rPr>
      </w:pPr>
      <w:r w:rsidRPr="00BC4E33">
        <w:rPr>
          <w:b/>
          <w:sz w:val="26"/>
          <w:szCs w:val="26"/>
        </w:rPr>
        <w:t>BEFORE THE KERALA STATE ELECTRICITY REGULATORY COMMISSION</w:t>
      </w:r>
    </w:p>
    <w:p w:rsidR="000C493A" w:rsidRPr="00BC4E33" w:rsidRDefault="000C493A" w:rsidP="000C493A">
      <w:pPr>
        <w:spacing w:after="0"/>
        <w:jc w:val="center"/>
        <w:rPr>
          <w:b/>
          <w:sz w:val="26"/>
          <w:szCs w:val="26"/>
        </w:rPr>
      </w:pPr>
      <w:r w:rsidRPr="00BC4E33">
        <w:rPr>
          <w:b/>
          <w:sz w:val="26"/>
          <w:szCs w:val="26"/>
        </w:rPr>
        <w:t>K.P.F.C. BHAVANAM, C.V. RAMAN PILLAI ROAD, VELLAYAMBALAM</w:t>
      </w:r>
    </w:p>
    <w:p w:rsidR="000C493A" w:rsidRPr="00BC4E33" w:rsidRDefault="000C493A" w:rsidP="000C493A">
      <w:pPr>
        <w:spacing w:after="0"/>
        <w:jc w:val="center"/>
        <w:rPr>
          <w:b/>
          <w:sz w:val="26"/>
          <w:szCs w:val="26"/>
        </w:rPr>
      </w:pPr>
      <w:r w:rsidRPr="00BC4E33">
        <w:rPr>
          <w:b/>
          <w:sz w:val="26"/>
          <w:szCs w:val="26"/>
        </w:rPr>
        <w:t>THIRUVANANTHAPURAM, KERALA</w:t>
      </w:r>
    </w:p>
    <w:p w:rsidR="000C493A" w:rsidRPr="00BC4E33" w:rsidRDefault="000C493A" w:rsidP="000C493A">
      <w:pPr>
        <w:spacing w:after="0"/>
        <w:jc w:val="center"/>
        <w:rPr>
          <w:b/>
          <w:sz w:val="18"/>
          <w:szCs w:val="26"/>
        </w:rPr>
      </w:pPr>
    </w:p>
    <w:p w:rsidR="000C493A" w:rsidRPr="00BC4E33" w:rsidRDefault="00531640" w:rsidP="000C493A">
      <w:pPr>
        <w:spacing w:after="0" w:line="360" w:lineRule="auto"/>
        <w:jc w:val="center"/>
        <w:rPr>
          <w:b/>
          <w:sz w:val="26"/>
          <w:szCs w:val="26"/>
        </w:rPr>
      </w:pPr>
      <w:r w:rsidRPr="00BC4E33">
        <w:rPr>
          <w:b/>
          <w:sz w:val="26"/>
          <w:szCs w:val="26"/>
        </w:rPr>
        <w:t>PETITION NO.        OF 2021</w:t>
      </w:r>
    </w:p>
    <w:p w:rsidR="00DE257B" w:rsidRPr="00BC4E33" w:rsidRDefault="00DE257B" w:rsidP="000C493A">
      <w:pPr>
        <w:spacing w:after="0" w:line="360" w:lineRule="auto"/>
        <w:jc w:val="center"/>
        <w:rPr>
          <w:b/>
          <w:sz w:val="26"/>
          <w:szCs w:val="26"/>
        </w:rPr>
      </w:pPr>
    </w:p>
    <w:p w:rsidR="000C493A" w:rsidRPr="00BC4E33" w:rsidRDefault="000C493A" w:rsidP="000C493A">
      <w:pPr>
        <w:spacing w:after="0"/>
        <w:jc w:val="both"/>
        <w:rPr>
          <w:b/>
          <w:sz w:val="4"/>
          <w:szCs w:val="26"/>
        </w:rPr>
      </w:pPr>
    </w:p>
    <w:p w:rsidR="00CF1C44" w:rsidRPr="00BC4E33" w:rsidRDefault="00CF1C44" w:rsidP="00CF1C44">
      <w:pPr>
        <w:pStyle w:val="PlainText"/>
        <w:ind w:left="360" w:hanging="360"/>
        <w:jc w:val="both"/>
        <w:rPr>
          <w:rFonts w:ascii="Trebuchet MS" w:hAnsi="Trebuchet MS"/>
          <w:sz w:val="26"/>
          <w:szCs w:val="26"/>
        </w:rPr>
      </w:pPr>
      <w:r w:rsidRPr="00BC4E33">
        <w:rPr>
          <w:rFonts w:ascii="Trebuchet MS" w:hAnsi="Trebuchet MS"/>
          <w:sz w:val="26"/>
          <w:szCs w:val="26"/>
        </w:rPr>
        <w:t xml:space="preserve">CIAL Infrastructures Ltd, </w:t>
      </w:r>
    </w:p>
    <w:p w:rsidR="00CF1C44" w:rsidRPr="00BC4E33" w:rsidRDefault="00CF1C44" w:rsidP="00CF1C44">
      <w:pPr>
        <w:pStyle w:val="PlainText"/>
        <w:ind w:left="360" w:hanging="360"/>
        <w:jc w:val="both"/>
        <w:rPr>
          <w:rFonts w:ascii="Trebuchet MS" w:hAnsi="Trebuchet MS"/>
          <w:sz w:val="26"/>
          <w:szCs w:val="26"/>
        </w:rPr>
      </w:pPr>
      <w:r w:rsidRPr="00BC4E33">
        <w:rPr>
          <w:rFonts w:ascii="Trebuchet MS" w:hAnsi="Trebuchet MS"/>
          <w:sz w:val="26"/>
          <w:szCs w:val="26"/>
        </w:rPr>
        <w:t>(A subsidiary of Cochin International Airport Ltd.)</w:t>
      </w:r>
    </w:p>
    <w:p w:rsidR="00CF1C44" w:rsidRPr="00BC4E33" w:rsidRDefault="00CF1C44" w:rsidP="00CF1C44">
      <w:pPr>
        <w:pStyle w:val="PlainText"/>
        <w:ind w:left="567" w:hanging="567"/>
        <w:jc w:val="both"/>
        <w:rPr>
          <w:rFonts w:ascii="Trebuchet MS" w:hAnsi="Trebuchet MS"/>
          <w:bCs/>
          <w:sz w:val="26"/>
          <w:szCs w:val="26"/>
        </w:rPr>
      </w:pPr>
      <w:r w:rsidRPr="00BC4E33">
        <w:rPr>
          <w:rFonts w:ascii="Trebuchet MS" w:hAnsi="Trebuchet MS"/>
          <w:bCs/>
          <w:sz w:val="26"/>
          <w:szCs w:val="26"/>
        </w:rPr>
        <w:t>Regd. Office: XI/318E, Cochin International Airport Bldg.</w:t>
      </w:r>
    </w:p>
    <w:p w:rsidR="00CF1C44" w:rsidRPr="00BC4E33" w:rsidRDefault="00CF1C44" w:rsidP="00CF1C44">
      <w:pPr>
        <w:pStyle w:val="PlainText"/>
        <w:ind w:hanging="567"/>
        <w:jc w:val="both"/>
        <w:rPr>
          <w:rFonts w:ascii="Trebuchet MS" w:hAnsi="Trebuchet MS"/>
          <w:bCs/>
          <w:sz w:val="26"/>
          <w:szCs w:val="26"/>
        </w:rPr>
      </w:pPr>
      <w:r w:rsidRPr="00BC4E33">
        <w:rPr>
          <w:rFonts w:ascii="Trebuchet MS" w:hAnsi="Trebuchet MS"/>
          <w:bCs/>
          <w:sz w:val="26"/>
          <w:szCs w:val="26"/>
        </w:rPr>
        <w:t xml:space="preserve">       Kochi Airport P O, </w:t>
      </w:r>
      <w:proofErr w:type="spellStart"/>
      <w:r w:rsidRPr="00BC4E33">
        <w:rPr>
          <w:rFonts w:ascii="Trebuchet MS" w:hAnsi="Trebuchet MS"/>
          <w:bCs/>
          <w:sz w:val="26"/>
          <w:szCs w:val="26"/>
        </w:rPr>
        <w:t>Nedumbassery</w:t>
      </w:r>
      <w:proofErr w:type="spellEnd"/>
      <w:r w:rsidRPr="00BC4E33">
        <w:rPr>
          <w:rFonts w:ascii="Trebuchet MS" w:hAnsi="Trebuchet MS"/>
          <w:bCs/>
          <w:sz w:val="26"/>
          <w:szCs w:val="26"/>
        </w:rPr>
        <w:t>,</w:t>
      </w:r>
    </w:p>
    <w:p w:rsidR="00CF1C44" w:rsidRPr="00BC4E33" w:rsidRDefault="00CF1C44" w:rsidP="00CF1C44">
      <w:pPr>
        <w:pStyle w:val="PlainText"/>
        <w:tabs>
          <w:tab w:val="left" w:pos="6521"/>
        </w:tabs>
        <w:jc w:val="both"/>
        <w:rPr>
          <w:rFonts w:ascii="Trebuchet MS" w:hAnsi="Trebuchet MS"/>
          <w:bCs/>
          <w:sz w:val="26"/>
          <w:szCs w:val="26"/>
        </w:rPr>
      </w:pPr>
      <w:r w:rsidRPr="00BC4E33">
        <w:rPr>
          <w:rFonts w:ascii="Trebuchet MS" w:hAnsi="Trebuchet MS"/>
          <w:bCs/>
          <w:sz w:val="26"/>
          <w:szCs w:val="26"/>
        </w:rPr>
        <w:t>Ernakulam – 683 111, Kerala                                         -</w:t>
      </w:r>
      <w:r w:rsidR="0043724E">
        <w:rPr>
          <w:rFonts w:ascii="Trebuchet MS" w:hAnsi="Trebuchet MS"/>
          <w:bCs/>
          <w:sz w:val="26"/>
          <w:szCs w:val="26"/>
        </w:rPr>
        <w:t xml:space="preserve"> </w:t>
      </w:r>
      <w:r w:rsidRPr="00BC4E33">
        <w:rPr>
          <w:rFonts w:ascii="Trebuchet MS" w:hAnsi="Trebuchet MS"/>
          <w:bCs/>
          <w:sz w:val="26"/>
          <w:szCs w:val="26"/>
        </w:rPr>
        <w:t>Petitioner</w:t>
      </w:r>
    </w:p>
    <w:p w:rsidR="009D0A05" w:rsidRPr="00BC4E33" w:rsidRDefault="009D0A05" w:rsidP="00531640">
      <w:pPr>
        <w:pStyle w:val="PlainText"/>
        <w:ind w:left="567" w:hanging="567"/>
        <w:jc w:val="both"/>
        <w:rPr>
          <w:rFonts w:ascii="Trebuchet MS" w:hAnsi="Trebuchet MS"/>
          <w:sz w:val="26"/>
          <w:szCs w:val="26"/>
        </w:rPr>
      </w:pPr>
    </w:p>
    <w:p w:rsidR="000C493A" w:rsidRPr="00BC4E33" w:rsidRDefault="00531640" w:rsidP="00531640">
      <w:pPr>
        <w:pStyle w:val="PlainText"/>
        <w:spacing w:line="360" w:lineRule="auto"/>
        <w:jc w:val="center"/>
        <w:rPr>
          <w:rFonts w:ascii="Trebuchet MS" w:hAnsi="Trebuchet MS"/>
          <w:b/>
          <w:sz w:val="26"/>
          <w:szCs w:val="26"/>
        </w:rPr>
      </w:pPr>
      <w:r w:rsidRPr="00BC4E33">
        <w:rPr>
          <w:rFonts w:ascii="Trebuchet MS" w:hAnsi="Trebuchet MS"/>
          <w:b/>
          <w:sz w:val="26"/>
          <w:szCs w:val="26"/>
        </w:rPr>
        <w:t>Versus</w:t>
      </w:r>
    </w:p>
    <w:p w:rsidR="000C493A" w:rsidRPr="00BC4E33" w:rsidRDefault="009D0A05" w:rsidP="009D0A05">
      <w:pPr>
        <w:pStyle w:val="ListParagraph"/>
        <w:ind w:left="567" w:hanging="567"/>
        <w:rPr>
          <w:rFonts w:ascii="Trebuchet MS" w:hAnsi="Trebuchet MS"/>
          <w:sz w:val="26"/>
          <w:szCs w:val="26"/>
          <w:lang w:val="fr-FR"/>
        </w:rPr>
      </w:pPr>
      <w:r w:rsidRPr="00BC4E33">
        <w:rPr>
          <w:rFonts w:ascii="Trebuchet MS" w:hAnsi="Trebuchet MS"/>
          <w:sz w:val="26"/>
          <w:szCs w:val="26"/>
          <w:lang w:val="fr-FR"/>
        </w:rPr>
        <w:t xml:space="preserve">Kerala State </w:t>
      </w:r>
      <w:proofErr w:type="spellStart"/>
      <w:r w:rsidR="00847F80">
        <w:rPr>
          <w:rFonts w:ascii="Trebuchet MS" w:hAnsi="Trebuchet MS"/>
          <w:sz w:val="26"/>
          <w:szCs w:val="26"/>
          <w:lang w:val="fr-FR"/>
        </w:rPr>
        <w:t>Electricity</w:t>
      </w:r>
      <w:proofErr w:type="spellEnd"/>
      <w:r w:rsidR="00847F80">
        <w:rPr>
          <w:rFonts w:ascii="Trebuchet MS" w:hAnsi="Trebuchet MS"/>
          <w:sz w:val="26"/>
          <w:szCs w:val="26"/>
          <w:lang w:val="fr-FR"/>
        </w:rPr>
        <w:t xml:space="preserve"> </w:t>
      </w:r>
      <w:proofErr w:type="spellStart"/>
      <w:r w:rsidRPr="00BC4E33">
        <w:rPr>
          <w:rFonts w:ascii="Trebuchet MS" w:hAnsi="Trebuchet MS"/>
          <w:sz w:val="26"/>
          <w:szCs w:val="26"/>
          <w:lang w:val="fr-FR"/>
        </w:rPr>
        <w:t>Board</w:t>
      </w:r>
      <w:proofErr w:type="spellEnd"/>
      <w:r w:rsidRPr="00BC4E33">
        <w:rPr>
          <w:rFonts w:ascii="Trebuchet MS" w:hAnsi="Trebuchet MS"/>
          <w:sz w:val="26"/>
          <w:szCs w:val="26"/>
          <w:lang w:val="fr-FR"/>
        </w:rPr>
        <w:t xml:space="preserve"> Ltd, </w:t>
      </w:r>
    </w:p>
    <w:p w:rsidR="009D0A05" w:rsidRPr="00BC4E33" w:rsidRDefault="009D0A05" w:rsidP="0043724E">
      <w:pPr>
        <w:pStyle w:val="ListParagraph"/>
        <w:tabs>
          <w:tab w:val="left" w:pos="6521"/>
        </w:tabs>
        <w:ind w:left="567" w:hanging="567"/>
        <w:rPr>
          <w:rFonts w:ascii="Trebuchet MS" w:hAnsi="Trebuchet MS"/>
          <w:sz w:val="26"/>
          <w:szCs w:val="26"/>
          <w:lang w:val="fr-FR"/>
        </w:rPr>
      </w:pPr>
      <w:proofErr w:type="spellStart"/>
      <w:r w:rsidRPr="00BC4E33">
        <w:rPr>
          <w:rFonts w:ascii="Trebuchet MS" w:hAnsi="Trebuchet MS"/>
          <w:sz w:val="26"/>
          <w:szCs w:val="26"/>
          <w:lang w:val="fr-FR"/>
        </w:rPr>
        <w:t>Vydyuthi</w:t>
      </w:r>
      <w:proofErr w:type="spellEnd"/>
      <w:r w:rsidR="0043724E">
        <w:rPr>
          <w:rFonts w:ascii="Trebuchet MS" w:hAnsi="Trebuchet MS"/>
          <w:sz w:val="26"/>
          <w:szCs w:val="26"/>
          <w:lang w:val="fr-FR"/>
        </w:rPr>
        <w:t xml:space="preserve"> </w:t>
      </w:r>
      <w:proofErr w:type="spellStart"/>
      <w:r w:rsidRPr="00BC4E33">
        <w:rPr>
          <w:rFonts w:ascii="Trebuchet MS" w:hAnsi="Trebuchet MS"/>
          <w:sz w:val="26"/>
          <w:szCs w:val="26"/>
          <w:lang w:val="fr-FR"/>
        </w:rPr>
        <w:t>Bhavanam</w:t>
      </w:r>
      <w:proofErr w:type="spellEnd"/>
      <w:r w:rsidRPr="00BC4E33">
        <w:rPr>
          <w:rFonts w:ascii="Trebuchet MS" w:hAnsi="Trebuchet MS"/>
          <w:sz w:val="26"/>
          <w:szCs w:val="26"/>
          <w:lang w:val="fr-FR"/>
        </w:rPr>
        <w:t xml:space="preserve">, </w:t>
      </w:r>
      <w:proofErr w:type="gramStart"/>
      <w:r w:rsidRPr="00BC4E33">
        <w:rPr>
          <w:rFonts w:ascii="Trebuchet MS" w:hAnsi="Trebuchet MS"/>
          <w:sz w:val="26"/>
          <w:szCs w:val="26"/>
          <w:lang w:val="fr-FR"/>
        </w:rPr>
        <w:t>Pattom,</w:t>
      </w:r>
      <w:r w:rsidR="00255400" w:rsidRPr="00BC4E33">
        <w:rPr>
          <w:sz w:val="26"/>
          <w:szCs w:val="26"/>
        </w:rPr>
        <w:t xml:space="preserve">   </w:t>
      </w:r>
      <w:proofErr w:type="gramEnd"/>
      <w:r w:rsidR="00255400" w:rsidRPr="00BC4E33">
        <w:rPr>
          <w:sz w:val="26"/>
          <w:szCs w:val="26"/>
        </w:rPr>
        <w:t xml:space="preserve">                          </w:t>
      </w:r>
      <w:r w:rsidR="0043724E">
        <w:rPr>
          <w:sz w:val="26"/>
          <w:szCs w:val="26"/>
        </w:rPr>
        <w:t xml:space="preserve">      </w:t>
      </w:r>
      <w:r w:rsidR="00255400" w:rsidRPr="00BC4E33">
        <w:rPr>
          <w:sz w:val="26"/>
          <w:szCs w:val="26"/>
        </w:rPr>
        <w:t xml:space="preserve">                   - </w:t>
      </w:r>
      <w:r w:rsidR="00255400" w:rsidRPr="006A329A">
        <w:rPr>
          <w:rFonts w:ascii="Trebuchet MS" w:eastAsia="Times New Roman" w:hAnsi="Trebuchet MS" w:cs="Times New Roman"/>
          <w:bCs/>
          <w:sz w:val="26"/>
          <w:szCs w:val="26"/>
        </w:rPr>
        <w:t>Respondent</w:t>
      </w:r>
    </w:p>
    <w:p w:rsidR="009D0A05" w:rsidRPr="00BC4E33" w:rsidRDefault="009D0A05" w:rsidP="00CF1C44">
      <w:pPr>
        <w:pStyle w:val="ListParagraph"/>
        <w:ind w:left="567" w:hanging="709"/>
        <w:rPr>
          <w:rFonts w:ascii="Trebuchet MS" w:hAnsi="Trebuchet MS"/>
          <w:sz w:val="26"/>
          <w:szCs w:val="26"/>
          <w:lang w:val="fr-FR"/>
        </w:rPr>
      </w:pPr>
      <w:r w:rsidRPr="00BC4E33">
        <w:rPr>
          <w:rFonts w:ascii="Trebuchet MS" w:hAnsi="Trebuchet MS"/>
          <w:sz w:val="26"/>
          <w:szCs w:val="26"/>
          <w:lang w:val="fr-FR"/>
        </w:rPr>
        <w:t xml:space="preserve"> Thiruvananthapuram-695</w:t>
      </w:r>
      <w:r w:rsidR="00847F80">
        <w:rPr>
          <w:rFonts w:ascii="Trebuchet MS" w:hAnsi="Trebuchet MS"/>
          <w:sz w:val="26"/>
          <w:szCs w:val="26"/>
          <w:lang w:val="fr-FR"/>
        </w:rPr>
        <w:t xml:space="preserve"> </w:t>
      </w:r>
      <w:r w:rsidRPr="00BC4E33">
        <w:rPr>
          <w:rFonts w:ascii="Trebuchet MS" w:hAnsi="Trebuchet MS"/>
          <w:sz w:val="26"/>
          <w:szCs w:val="26"/>
          <w:lang w:val="fr-FR"/>
        </w:rPr>
        <w:t>004.</w:t>
      </w:r>
    </w:p>
    <w:p w:rsidR="00FB7AEF" w:rsidRPr="00BC4E33" w:rsidRDefault="00FB7AEF" w:rsidP="00CF1C44">
      <w:pPr>
        <w:pStyle w:val="ListParagraph"/>
        <w:ind w:left="567" w:hanging="709"/>
        <w:rPr>
          <w:rFonts w:ascii="Trebuchet MS" w:hAnsi="Trebuchet MS"/>
          <w:sz w:val="26"/>
          <w:szCs w:val="26"/>
          <w:lang w:val="fr-FR"/>
        </w:rPr>
      </w:pPr>
    </w:p>
    <w:p w:rsidR="004C265A" w:rsidRPr="00BC4E33" w:rsidRDefault="000C493A" w:rsidP="00F05FE7">
      <w:pPr>
        <w:spacing w:after="0" w:line="360" w:lineRule="auto"/>
        <w:jc w:val="both"/>
        <w:rPr>
          <w:rFonts w:eastAsia="Times New Roman" w:cs="Times New Roman"/>
          <w:b/>
          <w:sz w:val="26"/>
          <w:szCs w:val="26"/>
        </w:rPr>
      </w:pPr>
      <w:r w:rsidRPr="00BC4E33">
        <w:rPr>
          <w:rFonts w:eastAsia="Times New Roman" w:cs="Times New Roman"/>
          <w:b/>
          <w:sz w:val="26"/>
          <w:szCs w:val="26"/>
        </w:rPr>
        <w:t xml:space="preserve">PETITION UNDER SECTION 86 </w:t>
      </w:r>
      <w:r w:rsidR="00ED3C0D" w:rsidRPr="00BC4E33">
        <w:rPr>
          <w:rFonts w:eastAsia="Times New Roman" w:cs="Times New Roman"/>
          <w:b/>
          <w:sz w:val="26"/>
          <w:szCs w:val="26"/>
        </w:rPr>
        <w:t>(1) (b)</w:t>
      </w:r>
      <w:r w:rsidR="00FB7AEF" w:rsidRPr="00BC4E33">
        <w:rPr>
          <w:rFonts w:eastAsia="Times New Roman" w:cs="Times New Roman"/>
          <w:b/>
          <w:sz w:val="26"/>
          <w:szCs w:val="26"/>
        </w:rPr>
        <w:t xml:space="preserve"> </w:t>
      </w:r>
      <w:r w:rsidR="00ED3C0D" w:rsidRPr="00BC4E33">
        <w:rPr>
          <w:rFonts w:eastAsia="Times New Roman" w:cs="Times New Roman"/>
          <w:b/>
          <w:sz w:val="26"/>
          <w:szCs w:val="26"/>
        </w:rPr>
        <w:t>OF THE ELECTRICITY ACT 2003</w:t>
      </w:r>
      <w:r w:rsidR="00ED3C0D" w:rsidRPr="00BC4E33">
        <w:rPr>
          <w:b/>
          <w:sz w:val="26"/>
          <w:szCs w:val="26"/>
        </w:rPr>
        <w:t xml:space="preserve">, </w:t>
      </w:r>
      <w:r w:rsidRPr="00BC4E33">
        <w:rPr>
          <w:rFonts w:eastAsia="Times New Roman" w:cs="Times New Roman"/>
          <w:b/>
          <w:sz w:val="26"/>
          <w:szCs w:val="26"/>
        </w:rPr>
        <w:t>KERALA STATE EL</w:t>
      </w:r>
      <w:r w:rsidR="004C265A" w:rsidRPr="00BC4E33">
        <w:rPr>
          <w:rFonts w:eastAsia="Times New Roman" w:cs="Times New Roman"/>
          <w:b/>
          <w:sz w:val="26"/>
          <w:szCs w:val="26"/>
        </w:rPr>
        <w:t xml:space="preserve">ECTRICITY REGULATORY COMMISSION </w:t>
      </w:r>
      <w:r w:rsidRPr="00BC4E33">
        <w:rPr>
          <w:rFonts w:eastAsia="Times New Roman" w:cs="Times New Roman"/>
          <w:b/>
          <w:sz w:val="26"/>
          <w:szCs w:val="26"/>
        </w:rPr>
        <w:t>(RENEWABLE ENERGY AND NET METERING) REGULATIONS 2020</w:t>
      </w:r>
      <w:r w:rsidR="00483C9B" w:rsidRPr="00BC4E33">
        <w:rPr>
          <w:rFonts w:eastAsia="Times New Roman" w:cs="Times New Roman"/>
          <w:b/>
          <w:sz w:val="26"/>
          <w:szCs w:val="26"/>
        </w:rPr>
        <w:t xml:space="preserve"> </w:t>
      </w:r>
      <w:r w:rsidRPr="00BC4E33">
        <w:rPr>
          <w:b/>
          <w:sz w:val="26"/>
          <w:szCs w:val="26"/>
        </w:rPr>
        <w:t>AND OTHER</w:t>
      </w:r>
      <w:r w:rsidR="004C265A" w:rsidRPr="00BC4E33">
        <w:rPr>
          <w:b/>
          <w:sz w:val="26"/>
          <w:szCs w:val="26"/>
        </w:rPr>
        <w:t xml:space="preserve"> APPLICABLE </w:t>
      </w:r>
      <w:r w:rsidRPr="00BC4E33">
        <w:rPr>
          <w:b/>
          <w:sz w:val="26"/>
          <w:szCs w:val="26"/>
        </w:rPr>
        <w:t xml:space="preserve">REGULATIONS </w:t>
      </w:r>
      <w:r w:rsidR="004C265A" w:rsidRPr="00BC4E33">
        <w:rPr>
          <w:b/>
          <w:sz w:val="26"/>
          <w:szCs w:val="26"/>
        </w:rPr>
        <w:t>FOR APPROVAL OF</w:t>
      </w:r>
      <w:r w:rsidR="00133403" w:rsidRPr="00BC4E33">
        <w:rPr>
          <w:b/>
          <w:sz w:val="26"/>
          <w:szCs w:val="26"/>
        </w:rPr>
        <w:t xml:space="preserve"> THE POWER PURCHASE</w:t>
      </w:r>
      <w:r w:rsidR="005C760A" w:rsidRPr="00BC4E33">
        <w:rPr>
          <w:b/>
          <w:sz w:val="26"/>
          <w:szCs w:val="26"/>
        </w:rPr>
        <w:t xml:space="preserve"> AGREEMENT </w:t>
      </w:r>
      <w:r w:rsidR="00FB7AEF" w:rsidRPr="00BC4E33">
        <w:rPr>
          <w:rFonts w:eastAsia="Times New Roman" w:cs="Times New Roman"/>
          <w:b/>
          <w:sz w:val="26"/>
          <w:szCs w:val="26"/>
        </w:rPr>
        <w:t xml:space="preserve">AND </w:t>
      </w:r>
      <w:r w:rsidR="00C7664D" w:rsidRPr="00BC4E33">
        <w:rPr>
          <w:rFonts w:eastAsia="Times New Roman" w:cs="Times New Roman"/>
          <w:b/>
          <w:sz w:val="26"/>
          <w:szCs w:val="26"/>
        </w:rPr>
        <w:t xml:space="preserve">ALSO DETERMINE GENERIC TARIFF </w:t>
      </w:r>
      <w:r w:rsidR="000846A3" w:rsidRPr="00BC4E33">
        <w:rPr>
          <w:rFonts w:eastAsia="Times New Roman" w:cs="Times New Roman"/>
          <w:b/>
          <w:sz w:val="26"/>
          <w:szCs w:val="26"/>
        </w:rPr>
        <w:t xml:space="preserve">APPLICABLE </w:t>
      </w:r>
      <w:r w:rsidR="00C7664D" w:rsidRPr="00BC4E33">
        <w:rPr>
          <w:rFonts w:eastAsia="Times New Roman" w:cs="Times New Roman"/>
          <w:b/>
          <w:sz w:val="26"/>
          <w:szCs w:val="26"/>
        </w:rPr>
        <w:t xml:space="preserve">FOR SMALL HYDRO </w:t>
      </w:r>
      <w:r w:rsidR="00465916" w:rsidRPr="00BC4E33">
        <w:rPr>
          <w:rFonts w:eastAsia="Times New Roman" w:cs="Times New Roman"/>
          <w:b/>
          <w:sz w:val="26"/>
          <w:szCs w:val="26"/>
        </w:rPr>
        <w:t xml:space="preserve">ELECTRIC </w:t>
      </w:r>
      <w:r w:rsidR="00C7664D" w:rsidRPr="00BC4E33">
        <w:rPr>
          <w:rFonts w:eastAsia="Times New Roman" w:cs="Times New Roman"/>
          <w:b/>
          <w:sz w:val="26"/>
          <w:szCs w:val="26"/>
        </w:rPr>
        <w:t>PROJECTS HAVING CAPACITY BELOW 5 MW</w:t>
      </w:r>
    </w:p>
    <w:p w:rsidR="000C493A" w:rsidRPr="00BC4E33" w:rsidRDefault="000C493A" w:rsidP="000C493A">
      <w:pPr>
        <w:spacing w:after="0" w:line="360" w:lineRule="auto"/>
        <w:jc w:val="both"/>
        <w:rPr>
          <w:b/>
          <w:sz w:val="12"/>
          <w:szCs w:val="26"/>
        </w:rPr>
      </w:pPr>
    </w:p>
    <w:p w:rsidR="000C493A" w:rsidRPr="00BC4E33" w:rsidRDefault="000C493A" w:rsidP="000C493A">
      <w:pPr>
        <w:rPr>
          <w:sz w:val="4"/>
        </w:rPr>
      </w:pPr>
    </w:p>
    <w:p w:rsidR="000C493A" w:rsidRPr="00BC4E33" w:rsidRDefault="000C493A" w:rsidP="000C493A">
      <w:pPr>
        <w:pStyle w:val="PlainText"/>
        <w:spacing w:line="360" w:lineRule="auto"/>
        <w:ind w:left="-284"/>
        <w:jc w:val="both"/>
        <w:rPr>
          <w:rFonts w:ascii="Trebuchet MS" w:hAnsi="Trebuchet MS"/>
          <w:b/>
          <w:sz w:val="26"/>
          <w:szCs w:val="26"/>
        </w:rPr>
      </w:pPr>
      <w:r w:rsidRPr="00BC4E33">
        <w:tab/>
      </w:r>
      <w:r w:rsidRPr="00BC4E33">
        <w:rPr>
          <w:rFonts w:ascii="Trebuchet MS" w:hAnsi="Trebuchet MS"/>
          <w:b/>
          <w:sz w:val="26"/>
          <w:szCs w:val="26"/>
        </w:rPr>
        <w:t>MOST RESPECTFULLY SHOWETH:</w:t>
      </w:r>
    </w:p>
    <w:p w:rsidR="00031B9F" w:rsidRPr="00BC4E33" w:rsidRDefault="00031B9F" w:rsidP="00031B9F">
      <w:pPr>
        <w:pStyle w:val="ListParagraph"/>
        <w:spacing w:line="360" w:lineRule="auto"/>
        <w:ind w:left="0"/>
        <w:jc w:val="both"/>
        <w:rPr>
          <w:rFonts w:ascii="Trebuchet MS" w:hAnsi="Trebuchet MS"/>
          <w:b/>
          <w:sz w:val="26"/>
          <w:u w:val="thick"/>
          <w:lang w:val="en-GB"/>
        </w:rPr>
      </w:pPr>
      <w:r w:rsidRPr="00BC4E33">
        <w:rPr>
          <w:rFonts w:ascii="Trebuchet MS" w:hAnsi="Trebuchet MS"/>
          <w:b/>
          <w:sz w:val="26"/>
          <w:u w:val="thick"/>
          <w:lang w:val="en-GB"/>
        </w:rPr>
        <w:t>DESCRIPTION OF PARTIES</w:t>
      </w:r>
    </w:p>
    <w:p w:rsidR="00D84EE6" w:rsidRPr="00D84EE6" w:rsidRDefault="00CF1C44" w:rsidP="00CF1C44">
      <w:pPr>
        <w:pStyle w:val="PlainText"/>
        <w:numPr>
          <w:ilvl w:val="0"/>
          <w:numId w:val="5"/>
        </w:numPr>
        <w:ind w:left="567" w:hanging="578"/>
        <w:jc w:val="both"/>
        <w:rPr>
          <w:rFonts w:ascii="Trebuchet MS" w:hAnsi="Trebuchet MS"/>
          <w:sz w:val="26"/>
          <w:lang w:val="en-GB"/>
        </w:rPr>
      </w:pPr>
      <w:r w:rsidRPr="00BC4E33">
        <w:rPr>
          <w:rFonts w:ascii="Trebuchet MS" w:hAnsi="Trebuchet MS"/>
          <w:sz w:val="26"/>
          <w:szCs w:val="26"/>
        </w:rPr>
        <w:t xml:space="preserve">The Petitioner CIAL Infrastructures Ltd, (hereinafter referred as </w:t>
      </w:r>
      <w:r w:rsidR="006A329A" w:rsidRPr="006A329A">
        <w:rPr>
          <w:rFonts w:ascii="Trebuchet MS" w:hAnsi="Trebuchet MS"/>
          <w:b/>
          <w:bCs/>
          <w:sz w:val="26"/>
          <w:szCs w:val="26"/>
        </w:rPr>
        <w:t>‘</w:t>
      </w:r>
      <w:r w:rsidRPr="006A329A">
        <w:rPr>
          <w:rFonts w:ascii="Trebuchet MS" w:hAnsi="Trebuchet MS"/>
          <w:b/>
          <w:bCs/>
          <w:sz w:val="26"/>
          <w:szCs w:val="26"/>
        </w:rPr>
        <w:t>CIAL INFRA</w:t>
      </w:r>
      <w:r w:rsidR="006A329A" w:rsidRPr="006A329A">
        <w:rPr>
          <w:rFonts w:ascii="Trebuchet MS" w:hAnsi="Trebuchet MS"/>
          <w:b/>
          <w:bCs/>
          <w:sz w:val="26"/>
          <w:szCs w:val="26"/>
        </w:rPr>
        <w:t>’</w:t>
      </w:r>
      <w:r w:rsidRPr="00BC4E33">
        <w:rPr>
          <w:rFonts w:ascii="Trebuchet MS" w:hAnsi="Trebuchet MS"/>
          <w:sz w:val="26"/>
          <w:szCs w:val="26"/>
        </w:rPr>
        <w:t xml:space="preserve">) </w:t>
      </w:r>
      <w:r w:rsidRPr="00BC4E33">
        <w:rPr>
          <w:rFonts w:ascii="Trebuchet MS" w:hAnsi="Trebuchet MS"/>
          <w:sz w:val="26"/>
          <w:szCs w:val="26"/>
          <w:lang w:val="en-GB"/>
        </w:rPr>
        <w:t xml:space="preserve">is a Company registered under the Companies Act, 2013, is a wholly owned subsidiary of Cochin International Airport </w:t>
      </w:r>
      <w:proofErr w:type="gramStart"/>
      <w:r w:rsidRPr="00BC4E33">
        <w:rPr>
          <w:rFonts w:ascii="Trebuchet MS" w:hAnsi="Trebuchet MS"/>
          <w:sz w:val="26"/>
          <w:szCs w:val="26"/>
          <w:lang w:val="en-GB"/>
        </w:rPr>
        <w:t>Ltd.(</w:t>
      </w:r>
      <w:proofErr w:type="gramEnd"/>
      <w:r w:rsidRPr="00BC4E33">
        <w:rPr>
          <w:rFonts w:ascii="Trebuchet MS" w:hAnsi="Trebuchet MS"/>
          <w:sz w:val="26"/>
          <w:szCs w:val="26"/>
          <w:lang w:val="en-GB"/>
        </w:rPr>
        <w:t>CIAL).The parent company,</w:t>
      </w:r>
      <w:r w:rsidR="000A48BE">
        <w:rPr>
          <w:rFonts w:ascii="Trebuchet MS" w:hAnsi="Trebuchet MS"/>
          <w:sz w:val="26"/>
          <w:szCs w:val="26"/>
          <w:lang w:val="en-GB"/>
        </w:rPr>
        <w:t xml:space="preserve"> </w:t>
      </w:r>
      <w:r w:rsidRPr="00BC4E33">
        <w:rPr>
          <w:rFonts w:ascii="Trebuchet MS" w:hAnsi="Trebuchet MS"/>
          <w:sz w:val="26"/>
          <w:szCs w:val="26"/>
          <w:lang w:val="en-GB"/>
        </w:rPr>
        <w:t xml:space="preserve">CIAL </w:t>
      </w:r>
      <w:r w:rsidR="000A48BE">
        <w:rPr>
          <w:rFonts w:ascii="Trebuchet MS" w:hAnsi="Trebuchet MS"/>
          <w:sz w:val="26"/>
          <w:szCs w:val="26"/>
          <w:lang w:val="en-GB"/>
        </w:rPr>
        <w:t>was</w:t>
      </w:r>
      <w:r w:rsidRPr="00BC4E33">
        <w:rPr>
          <w:rFonts w:ascii="Trebuchet MS" w:hAnsi="Trebuchet MS"/>
          <w:sz w:val="26"/>
          <w:szCs w:val="26"/>
          <w:lang w:val="en-GB"/>
        </w:rPr>
        <w:t xml:space="preserve"> promoted by the Government of Kerala in 1994. </w:t>
      </w:r>
    </w:p>
    <w:p w:rsidR="00CF1C44" w:rsidRPr="00BC4E33" w:rsidRDefault="00CF1C44" w:rsidP="00D84EE6">
      <w:pPr>
        <w:pStyle w:val="PlainText"/>
        <w:ind w:left="567"/>
        <w:jc w:val="both"/>
        <w:rPr>
          <w:rFonts w:ascii="Trebuchet MS" w:hAnsi="Trebuchet MS"/>
          <w:sz w:val="26"/>
          <w:lang w:val="en-GB"/>
        </w:rPr>
      </w:pPr>
      <w:r w:rsidRPr="00BC4E33">
        <w:rPr>
          <w:rFonts w:ascii="Trebuchet MS" w:hAnsi="Trebuchet MS"/>
          <w:sz w:val="26"/>
          <w:szCs w:val="26"/>
          <w:lang w:val="en-GB"/>
        </w:rPr>
        <w:t xml:space="preserve"> </w:t>
      </w:r>
    </w:p>
    <w:p w:rsidR="00713D99" w:rsidRPr="00BC4E33" w:rsidRDefault="00713D99" w:rsidP="00DE257B">
      <w:pPr>
        <w:pStyle w:val="ListParagraph"/>
        <w:numPr>
          <w:ilvl w:val="0"/>
          <w:numId w:val="5"/>
        </w:numPr>
        <w:spacing w:after="0"/>
        <w:ind w:left="567" w:hanging="567"/>
        <w:jc w:val="both"/>
        <w:rPr>
          <w:rFonts w:ascii="Trebuchet MS" w:hAnsi="Trebuchet MS"/>
          <w:sz w:val="26"/>
          <w:szCs w:val="26"/>
          <w:lang w:val="en-GB"/>
        </w:rPr>
      </w:pPr>
      <w:r w:rsidRPr="00BC4E33">
        <w:rPr>
          <w:rFonts w:ascii="Trebuchet MS" w:hAnsi="Trebuchet MS"/>
          <w:bCs/>
          <w:sz w:val="26"/>
          <w:szCs w:val="26"/>
        </w:rPr>
        <w:t>The Respondent is The Kerala State Electricity Board Limited,</w:t>
      </w:r>
      <w:r w:rsidR="003B1FCE">
        <w:rPr>
          <w:rFonts w:ascii="Trebuchet MS" w:hAnsi="Trebuchet MS"/>
          <w:bCs/>
          <w:sz w:val="26"/>
          <w:szCs w:val="26"/>
        </w:rPr>
        <w:t xml:space="preserve"> </w:t>
      </w:r>
      <w:r w:rsidRPr="00BC4E33">
        <w:rPr>
          <w:rFonts w:ascii="Trebuchet MS" w:hAnsi="Trebuchet MS"/>
          <w:sz w:val="26"/>
          <w:szCs w:val="26"/>
        </w:rPr>
        <w:t xml:space="preserve">(hereinafter </w:t>
      </w:r>
      <w:r w:rsidR="003B1FCE">
        <w:rPr>
          <w:rFonts w:ascii="Trebuchet MS" w:hAnsi="Trebuchet MS"/>
          <w:sz w:val="26"/>
          <w:szCs w:val="26"/>
        </w:rPr>
        <w:t xml:space="preserve">referred as </w:t>
      </w:r>
      <w:r w:rsidRPr="00BC4E33">
        <w:rPr>
          <w:rFonts w:ascii="Trebuchet MS" w:hAnsi="Trebuchet MS"/>
          <w:b/>
          <w:sz w:val="26"/>
          <w:szCs w:val="26"/>
        </w:rPr>
        <w:t>‘KSEB’</w:t>
      </w:r>
      <w:r w:rsidRPr="00BC4E33">
        <w:rPr>
          <w:rFonts w:ascii="Trebuchet MS" w:hAnsi="Trebuchet MS"/>
          <w:sz w:val="26"/>
          <w:szCs w:val="26"/>
        </w:rPr>
        <w:t>)</w:t>
      </w:r>
      <w:r w:rsidRPr="00BC4E33">
        <w:rPr>
          <w:rFonts w:ascii="Trebuchet MS" w:hAnsi="Trebuchet MS"/>
          <w:sz w:val="26"/>
          <w:szCs w:val="26"/>
          <w:lang w:val="en-GB"/>
        </w:rPr>
        <w:t xml:space="preserve"> is a company under the Companies Act, 2013 and is a distribution licensee within the meaning of Section 2(27) of the Electricity Act, 2003 undertaking distribution and supply of electricity in the State. </w:t>
      </w:r>
    </w:p>
    <w:p w:rsidR="00B8529A" w:rsidRDefault="00B8529A" w:rsidP="00B8529A">
      <w:pPr>
        <w:pStyle w:val="ListParagraph"/>
        <w:spacing w:line="360" w:lineRule="auto"/>
        <w:ind w:left="0"/>
        <w:jc w:val="both"/>
        <w:rPr>
          <w:rFonts w:ascii="Trebuchet MS" w:hAnsi="Trebuchet MS"/>
          <w:b/>
          <w:sz w:val="26"/>
          <w:szCs w:val="26"/>
          <w:u w:val="thick"/>
        </w:rPr>
      </w:pPr>
      <w:r w:rsidRPr="00BC4E33">
        <w:rPr>
          <w:rFonts w:ascii="Trebuchet MS" w:hAnsi="Trebuchet MS"/>
          <w:b/>
          <w:sz w:val="26"/>
          <w:szCs w:val="26"/>
          <w:u w:val="thick"/>
        </w:rPr>
        <w:lastRenderedPageBreak/>
        <w:t>BRIEF FACTUAL BACKGROUND</w:t>
      </w:r>
    </w:p>
    <w:p w:rsidR="00D84EE6" w:rsidRPr="00BC4E33" w:rsidRDefault="00D84EE6" w:rsidP="00B8529A">
      <w:pPr>
        <w:pStyle w:val="ListParagraph"/>
        <w:spacing w:line="360" w:lineRule="auto"/>
        <w:ind w:left="0"/>
        <w:jc w:val="both"/>
        <w:rPr>
          <w:rFonts w:ascii="Trebuchet MS" w:hAnsi="Trebuchet MS"/>
          <w:b/>
          <w:sz w:val="26"/>
          <w:szCs w:val="26"/>
          <w:u w:val="thick"/>
          <w:lang w:val="en-GB"/>
        </w:rPr>
      </w:pPr>
      <w:bookmarkStart w:id="0" w:name="_GoBack"/>
      <w:bookmarkEnd w:id="0"/>
    </w:p>
    <w:p w:rsidR="00D84EE6" w:rsidRDefault="00A417C1" w:rsidP="00A417C1">
      <w:pPr>
        <w:pStyle w:val="ListParagraph"/>
        <w:numPr>
          <w:ilvl w:val="0"/>
          <w:numId w:val="19"/>
        </w:numPr>
        <w:spacing w:line="360" w:lineRule="auto"/>
        <w:jc w:val="both"/>
        <w:rPr>
          <w:rFonts w:ascii="Trebuchet MS" w:hAnsi="Trebuchet MS"/>
          <w:sz w:val="26"/>
          <w:szCs w:val="26"/>
        </w:rPr>
      </w:pPr>
      <w:r w:rsidRPr="00BC4E33">
        <w:rPr>
          <w:rFonts w:ascii="Trebuchet MS" w:hAnsi="Trebuchet MS"/>
          <w:sz w:val="26"/>
          <w:szCs w:val="26"/>
        </w:rPr>
        <w:t>The parent company of the Petitioner, CIAL is the f</w:t>
      </w:r>
      <w:r w:rsidR="00CF5FA4" w:rsidRPr="00BC4E33">
        <w:rPr>
          <w:rFonts w:ascii="Trebuchet MS" w:hAnsi="Trebuchet MS"/>
          <w:sz w:val="26"/>
          <w:szCs w:val="26"/>
        </w:rPr>
        <w:t>i</w:t>
      </w:r>
      <w:r w:rsidRPr="00BC4E33">
        <w:rPr>
          <w:rFonts w:ascii="Trebuchet MS" w:hAnsi="Trebuchet MS"/>
          <w:sz w:val="26"/>
          <w:szCs w:val="26"/>
        </w:rPr>
        <w:t>rst Airport in the world to be fully powered by solar energy. The Airport has also received ‘Champions of the Earth-2018’ award from the United Nations in September 2018 for “</w:t>
      </w:r>
      <w:r w:rsidR="00F05FE7">
        <w:rPr>
          <w:rFonts w:ascii="Trebuchet MS" w:hAnsi="Trebuchet MS"/>
          <w:sz w:val="26"/>
          <w:szCs w:val="26"/>
        </w:rPr>
        <w:t>L</w:t>
      </w:r>
      <w:r w:rsidRPr="00BC4E33">
        <w:rPr>
          <w:rFonts w:ascii="Trebuchet MS" w:hAnsi="Trebuchet MS"/>
          <w:sz w:val="26"/>
          <w:szCs w:val="26"/>
        </w:rPr>
        <w:t xml:space="preserve">eadership in the use of </w:t>
      </w:r>
      <w:r w:rsidR="00F05FE7">
        <w:rPr>
          <w:rFonts w:ascii="Trebuchet MS" w:hAnsi="Trebuchet MS"/>
          <w:sz w:val="26"/>
          <w:szCs w:val="26"/>
        </w:rPr>
        <w:t>S</w:t>
      </w:r>
      <w:r w:rsidRPr="00BC4E33">
        <w:rPr>
          <w:rFonts w:ascii="Trebuchet MS" w:hAnsi="Trebuchet MS"/>
          <w:sz w:val="26"/>
          <w:szCs w:val="26"/>
        </w:rPr>
        <w:t xml:space="preserve">ustainable </w:t>
      </w:r>
      <w:r w:rsidR="00F05FE7">
        <w:rPr>
          <w:rFonts w:ascii="Trebuchet MS" w:hAnsi="Trebuchet MS"/>
          <w:sz w:val="26"/>
          <w:szCs w:val="26"/>
        </w:rPr>
        <w:t>E</w:t>
      </w:r>
      <w:r w:rsidRPr="00BC4E33">
        <w:rPr>
          <w:rFonts w:ascii="Trebuchet MS" w:hAnsi="Trebuchet MS"/>
          <w:sz w:val="26"/>
          <w:szCs w:val="26"/>
        </w:rPr>
        <w:t xml:space="preserve">nergy”. Electricity has been an integral part of the day-to-day life of every human being.  </w:t>
      </w:r>
      <w:r w:rsidR="00F05FE7">
        <w:rPr>
          <w:rFonts w:ascii="Trebuchet MS" w:hAnsi="Trebuchet MS"/>
          <w:sz w:val="26"/>
          <w:szCs w:val="26"/>
        </w:rPr>
        <w:t>Due to t</w:t>
      </w:r>
      <w:r w:rsidRPr="00BC4E33">
        <w:rPr>
          <w:rFonts w:ascii="Trebuchet MS" w:hAnsi="Trebuchet MS"/>
          <w:sz w:val="26"/>
          <w:szCs w:val="26"/>
        </w:rPr>
        <w:t>he tremendous increase in population and the development taking place in the agricultural, industrial and service sectors, the demand for electricity often exceeds the capacity of the existing plants. The petitioner looks forward to having a mutually beneficial and productive association with the KSEBL, the respondent herein in the renewable energy sector</w:t>
      </w:r>
      <w:r w:rsidR="00D84EE6">
        <w:rPr>
          <w:rFonts w:ascii="Trebuchet MS" w:hAnsi="Trebuchet MS"/>
          <w:sz w:val="26"/>
          <w:szCs w:val="26"/>
        </w:rPr>
        <w:t>.</w:t>
      </w:r>
    </w:p>
    <w:p w:rsidR="00D84EE6" w:rsidRDefault="00D84EE6" w:rsidP="00D84EE6">
      <w:pPr>
        <w:pStyle w:val="ListParagraph"/>
        <w:spacing w:line="360" w:lineRule="auto"/>
        <w:jc w:val="both"/>
        <w:rPr>
          <w:rFonts w:ascii="Trebuchet MS" w:hAnsi="Trebuchet MS"/>
          <w:sz w:val="26"/>
          <w:szCs w:val="26"/>
        </w:rPr>
      </w:pPr>
    </w:p>
    <w:p w:rsidR="0069625D" w:rsidRDefault="00A417C1" w:rsidP="00624FCB">
      <w:pPr>
        <w:pStyle w:val="ListParagraph"/>
        <w:numPr>
          <w:ilvl w:val="0"/>
          <w:numId w:val="19"/>
        </w:numPr>
        <w:spacing w:line="360" w:lineRule="auto"/>
        <w:jc w:val="both"/>
        <w:rPr>
          <w:rFonts w:ascii="Trebuchet MS" w:hAnsi="Trebuchet MS"/>
          <w:sz w:val="26"/>
          <w:szCs w:val="26"/>
        </w:rPr>
      </w:pPr>
      <w:r w:rsidRPr="00BC4E33">
        <w:rPr>
          <w:rFonts w:ascii="Trebuchet MS" w:hAnsi="Trebuchet MS"/>
          <w:sz w:val="26"/>
          <w:szCs w:val="26"/>
        </w:rPr>
        <w:t>P</w:t>
      </w:r>
      <w:r w:rsidR="0069625D" w:rsidRPr="00BC4E33">
        <w:rPr>
          <w:rFonts w:ascii="Trebuchet MS" w:hAnsi="Trebuchet MS"/>
          <w:sz w:val="26"/>
          <w:szCs w:val="26"/>
        </w:rPr>
        <w:t xml:space="preserve">ursuance of the Government of India policy regarding participation of </w:t>
      </w:r>
      <w:r w:rsidRPr="00BC4E33">
        <w:rPr>
          <w:rFonts w:ascii="Trebuchet MS" w:hAnsi="Trebuchet MS"/>
          <w:sz w:val="26"/>
          <w:szCs w:val="26"/>
        </w:rPr>
        <w:t>p</w:t>
      </w:r>
      <w:r w:rsidR="0069625D" w:rsidRPr="00BC4E33">
        <w:rPr>
          <w:rFonts w:ascii="Trebuchet MS" w:hAnsi="Trebuchet MS"/>
          <w:sz w:val="26"/>
          <w:szCs w:val="26"/>
        </w:rPr>
        <w:t xml:space="preserve">rivate sector in the development of renewable </w:t>
      </w:r>
      <w:r w:rsidR="003E3E7B" w:rsidRPr="00BC4E33">
        <w:rPr>
          <w:rFonts w:ascii="Trebuchet MS" w:hAnsi="Trebuchet MS"/>
          <w:sz w:val="26"/>
          <w:szCs w:val="26"/>
        </w:rPr>
        <w:t>H</w:t>
      </w:r>
      <w:r w:rsidR="0069625D" w:rsidRPr="00BC4E33">
        <w:rPr>
          <w:rFonts w:ascii="Trebuchet MS" w:hAnsi="Trebuchet MS"/>
          <w:sz w:val="26"/>
          <w:szCs w:val="26"/>
        </w:rPr>
        <w:t>yd</w:t>
      </w:r>
      <w:r w:rsidRPr="00BC4E33">
        <w:rPr>
          <w:rFonts w:ascii="Trebuchet MS" w:hAnsi="Trebuchet MS"/>
          <w:sz w:val="26"/>
          <w:szCs w:val="26"/>
        </w:rPr>
        <w:t>ro Electric</w:t>
      </w:r>
      <w:r w:rsidR="00CF5FA4" w:rsidRPr="00BC4E33">
        <w:rPr>
          <w:rFonts w:ascii="Trebuchet MS" w:hAnsi="Trebuchet MS"/>
          <w:sz w:val="26"/>
          <w:szCs w:val="26"/>
        </w:rPr>
        <w:t xml:space="preserve"> </w:t>
      </w:r>
      <w:r w:rsidRPr="00BC4E33">
        <w:rPr>
          <w:rFonts w:ascii="Trebuchet MS" w:hAnsi="Trebuchet MS"/>
          <w:sz w:val="26"/>
          <w:szCs w:val="26"/>
        </w:rPr>
        <w:t>P</w:t>
      </w:r>
      <w:r w:rsidR="0069625D" w:rsidRPr="00BC4E33">
        <w:rPr>
          <w:rFonts w:ascii="Trebuchet MS" w:hAnsi="Trebuchet MS"/>
          <w:sz w:val="26"/>
          <w:szCs w:val="26"/>
        </w:rPr>
        <w:t>rojects</w:t>
      </w:r>
      <w:r w:rsidRPr="00BC4E33">
        <w:rPr>
          <w:rFonts w:ascii="Trebuchet MS" w:hAnsi="Trebuchet MS"/>
          <w:sz w:val="26"/>
          <w:szCs w:val="26"/>
        </w:rPr>
        <w:t>,</w:t>
      </w:r>
      <w:r w:rsidR="0069625D" w:rsidRPr="00BC4E33">
        <w:rPr>
          <w:rFonts w:ascii="Trebuchet MS" w:hAnsi="Trebuchet MS"/>
          <w:sz w:val="26"/>
          <w:szCs w:val="26"/>
        </w:rPr>
        <w:t xml:space="preserve"> the Government of Kerala has proposed to encourage and facilitate the development of </w:t>
      </w:r>
      <w:r w:rsidR="003E3E7B" w:rsidRPr="00BC4E33">
        <w:rPr>
          <w:rFonts w:ascii="Trebuchet MS" w:hAnsi="Trebuchet MS"/>
          <w:sz w:val="26"/>
          <w:szCs w:val="26"/>
        </w:rPr>
        <w:t>S</w:t>
      </w:r>
      <w:r w:rsidR="0069625D" w:rsidRPr="00BC4E33">
        <w:rPr>
          <w:rFonts w:ascii="Trebuchet MS" w:hAnsi="Trebuchet MS"/>
          <w:sz w:val="26"/>
          <w:szCs w:val="26"/>
        </w:rPr>
        <w:t>mall /</w:t>
      </w:r>
      <w:r w:rsidR="003E3E7B" w:rsidRPr="00BC4E33">
        <w:rPr>
          <w:rFonts w:ascii="Trebuchet MS" w:hAnsi="Trebuchet MS"/>
          <w:sz w:val="26"/>
          <w:szCs w:val="26"/>
        </w:rPr>
        <w:t>M</w:t>
      </w:r>
      <w:r w:rsidR="0069625D" w:rsidRPr="00BC4E33">
        <w:rPr>
          <w:rFonts w:ascii="Trebuchet MS" w:hAnsi="Trebuchet MS"/>
          <w:sz w:val="26"/>
          <w:szCs w:val="26"/>
        </w:rPr>
        <w:t xml:space="preserve">ini </w:t>
      </w:r>
      <w:r w:rsidR="003E3E7B" w:rsidRPr="00BC4E33">
        <w:rPr>
          <w:rFonts w:ascii="Trebuchet MS" w:hAnsi="Trebuchet MS"/>
          <w:sz w:val="26"/>
          <w:szCs w:val="26"/>
        </w:rPr>
        <w:t>H</w:t>
      </w:r>
      <w:r w:rsidR="0069625D" w:rsidRPr="00BC4E33">
        <w:rPr>
          <w:rFonts w:ascii="Trebuchet MS" w:hAnsi="Trebuchet MS"/>
          <w:sz w:val="26"/>
          <w:szCs w:val="26"/>
        </w:rPr>
        <w:t>ydel project</w:t>
      </w:r>
      <w:r w:rsidRPr="00BC4E33">
        <w:rPr>
          <w:rFonts w:ascii="Trebuchet MS" w:hAnsi="Trebuchet MS"/>
          <w:sz w:val="26"/>
          <w:szCs w:val="26"/>
        </w:rPr>
        <w:t>s</w:t>
      </w:r>
      <w:r w:rsidR="0069625D" w:rsidRPr="00BC4E33">
        <w:rPr>
          <w:rFonts w:ascii="Trebuchet MS" w:hAnsi="Trebuchet MS"/>
          <w:sz w:val="26"/>
          <w:szCs w:val="26"/>
        </w:rPr>
        <w:t xml:space="preserve"> as captive</w:t>
      </w:r>
      <w:r w:rsidR="000D72A3" w:rsidRPr="00BC4E33">
        <w:rPr>
          <w:rFonts w:ascii="Trebuchet MS" w:hAnsi="Trebuchet MS"/>
          <w:sz w:val="26"/>
          <w:szCs w:val="26"/>
        </w:rPr>
        <w:t xml:space="preserve"> (CPP)</w:t>
      </w:r>
      <w:r w:rsidR="0069625D" w:rsidRPr="00BC4E33">
        <w:rPr>
          <w:rFonts w:ascii="Trebuchet MS" w:hAnsi="Trebuchet MS"/>
          <w:sz w:val="26"/>
          <w:szCs w:val="26"/>
        </w:rPr>
        <w:t xml:space="preserve"> as well as independent power projects</w:t>
      </w:r>
      <w:r w:rsidR="000D72A3" w:rsidRPr="00BC4E33">
        <w:rPr>
          <w:rFonts w:ascii="Trebuchet MS" w:hAnsi="Trebuchet MS"/>
          <w:sz w:val="26"/>
          <w:szCs w:val="26"/>
        </w:rPr>
        <w:t xml:space="preserve"> (IPP) </w:t>
      </w:r>
      <w:r w:rsidR="0069625D" w:rsidRPr="00BC4E33">
        <w:rPr>
          <w:rFonts w:ascii="Trebuchet MS" w:hAnsi="Trebuchet MS"/>
          <w:sz w:val="26"/>
          <w:szCs w:val="26"/>
        </w:rPr>
        <w:t xml:space="preserve">to exploit the </w:t>
      </w:r>
      <w:r w:rsidR="00A34E41">
        <w:rPr>
          <w:rFonts w:ascii="Trebuchet MS" w:hAnsi="Trebuchet MS"/>
          <w:sz w:val="26"/>
          <w:szCs w:val="26"/>
        </w:rPr>
        <w:t>h</w:t>
      </w:r>
      <w:r w:rsidR="0069625D" w:rsidRPr="00BC4E33">
        <w:rPr>
          <w:rFonts w:ascii="Trebuchet MS" w:hAnsi="Trebuchet MS"/>
          <w:sz w:val="26"/>
          <w:szCs w:val="26"/>
        </w:rPr>
        <w:t xml:space="preserve">ydel potential and develop </w:t>
      </w:r>
      <w:r w:rsidR="00BB5EAB" w:rsidRPr="00BC4E33">
        <w:rPr>
          <w:rFonts w:ascii="Trebuchet MS" w:hAnsi="Trebuchet MS"/>
          <w:sz w:val="26"/>
          <w:szCs w:val="26"/>
        </w:rPr>
        <w:t>renewable</w:t>
      </w:r>
      <w:r w:rsidR="0069625D" w:rsidRPr="00BC4E33">
        <w:rPr>
          <w:rFonts w:ascii="Trebuchet MS" w:hAnsi="Trebuchet MS"/>
          <w:sz w:val="26"/>
          <w:szCs w:val="26"/>
        </w:rPr>
        <w:t xml:space="preserve"> generation sources within the </w:t>
      </w:r>
      <w:r w:rsidR="003E3E7B" w:rsidRPr="00BC4E33">
        <w:rPr>
          <w:rFonts w:ascii="Trebuchet MS" w:hAnsi="Trebuchet MS"/>
          <w:sz w:val="26"/>
          <w:szCs w:val="26"/>
        </w:rPr>
        <w:t>S</w:t>
      </w:r>
      <w:r w:rsidR="0069625D" w:rsidRPr="00BC4E33">
        <w:rPr>
          <w:rFonts w:ascii="Trebuchet MS" w:hAnsi="Trebuchet MS"/>
          <w:sz w:val="26"/>
          <w:szCs w:val="26"/>
        </w:rPr>
        <w:t xml:space="preserve">tate. </w:t>
      </w:r>
    </w:p>
    <w:p w:rsidR="00D84EE6" w:rsidRPr="00D84EE6" w:rsidRDefault="00D84EE6" w:rsidP="00D84EE6">
      <w:pPr>
        <w:pStyle w:val="ListParagraph"/>
        <w:rPr>
          <w:rFonts w:ascii="Trebuchet MS" w:hAnsi="Trebuchet MS"/>
          <w:sz w:val="26"/>
          <w:szCs w:val="26"/>
        </w:rPr>
      </w:pPr>
    </w:p>
    <w:p w:rsidR="00B82B0A" w:rsidRDefault="00BB5EAB" w:rsidP="00B82B0A">
      <w:pPr>
        <w:pStyle w:val="ListParagraph"/>
        <w:numPr>
          <w:ilvl w:val="0"/>
          <w:numId w:val="19"/>
        </w:numPr>
        <w:spacing w:line="360" w:lineRule="auto"/>
        <w:jc w:val="both"/>
        <w:rPr>
          <w:rFonts w:ascii="Trebuchet MS" w:hAnsi="Trebuchet MS"/>
          <w:sz w:val="26"/>
          <w:szCs w:val="26"/>
        </w:rPr>
      </w:pPr>
      <w:r w:rsidRPr="00BC4E33">
        <w:rPr>
          <w:rFonts w:ascii="Trebuchet MS" w:hAnsi="Trebuchet MS"/>
          <w:sz w:val="26"/>
          <w:szCs w:val="26"/>
        </w:rPr>
        <w:t xml:space="preserve">The </w:t>
      </w:r>
      <w:r w:rsidR="005C760A" w:rsidRPr="00BC4E33">
        <w:rPr>
          <w:rFonts w:ascii="Trebuchet MS" w:hAnsi="Trebuchet MS"/>
          <w:sz w:val="26"/>
          <w:szCs w:val="26"/>
        </w:rPr>
        <w:t xml:space="preserve">Government </w:t>
      </w:r>
      <w:r w:rsidR="005A4D6E" w:rsidRPr="00BC4E33">
        <w:rPr>
          <w:rFonts w:ascii="Trebuchet MS" w:hAnsi="Trebuchet MS"/>
          <w:sz w:val="26"/>
          <w:szCs w:val="26"/>
        </w:rPr>
        <w:t xml:space="preserve">of Kerala </w:t>
      </w:r>
      <w:r w:rsidR="00A417C1" w:rsidRPr="00BC4E33">
        <w:rPr>
          <w:rFonts w:ascii="Trebuchet MS" w:hAnsi="Trebuchet MS"/>
          <w:sz w:val="26"/>
          <w:szCs w:val="26"/>
        </w:rPr>
        <w:t xml:space="preserve">formulated Small Hydro Power Policy 2012 and </w:t>
      </w:r>
      <w:r w:rsidRPr="00BC4E33">
        <w:rPr>
          <w:rFonts w:ascii="Trebuchet MS" w:hAnsi="Trebuchet MS"/>
          <w:sz w:val="26"/>
          <w:szCs w:val="26"/>
        </w:rPr>
        <w:t>as per GO (</w:t>
      </w:r>
      <w:proofErr w:type="spellStart"/>
      <w:r w:rsidRPr="00BC4E33">
        <w:rPr>
          <w:rFonts w:ascii="Trebuchet MS" w:hAnsi="Trebuchet MS"/>
          <w:sz w:val="26"/>
          <w:szCs w:val="26"/>
        </w:rPr>
        <w:t>Ms</w:t>
      </w:r>
      <w:proofErr w:type="spellEnd"/>
      <w:r w:rsidRPr="00BC4E33">
        <w:rPr>
          <w:rFonts w:ascii="Trebuchet MS" w:hAnsi="Trebuchet MS"/>
          <w:sz w:val="26"/>
          <w:szCs w:val="26"/>
        </w:rPr>
        <w:t>) No.30/2012/PD dt 12.12.2012 assigned 62 Small Hydro Electric Projects for implementation through private participation as IPP/CPP mode through competitive bidding on BOOT basis for 30 years. Accordingly,</w:t>
      </w:r>
      <w:r w:rsidR="007729F7" w:rsidRPr="00BC4E33">
        <w:rPr>
          <w:rFonts w:ascii="Trebuchet MS" w:hAnsi="Trebuchet MS"/>
          <w:sz w:val="26"/>
          <w:szCs w:val="26"/>
        </w:rPr>
        <w:t xml:space="preserve"> </w:t>
      </w:r>
      <w:r w:rsidRPr="00BC4E33">
        <w:rPr>
          <w:rFonts w:ascii="Trebuchet MS" w:hAnsi="Trebuchet MS"/>
          <w:sz w:val="26"/>
          <w:szCs w:val="26"/>
        </w:rPr>
        <w:t>t</w:t>
      </w:r>
      <w:r w:rsidR="00B82B0A" w:rsidRPr="00BC4E33">
        <w:rPr>
          <w:rFonts w:ascii="Trebuchet MS" w:hAnsi="Trebuchet MS"/>
          <w:sz w:val="26"/>
          <w:szCs w:val="26"/>
        </w:rPr>
        <w:t xml:space="preserve">he </w:t>
      </w:r>
      <w:r w:rsidRPr="00BC4E33">
        <w:rPr>
          <w:rFonts w:ascii="Trebuchet MS" w:hAnsi="Trebuchet MS"/>
          <w:sz w:val="26"/>
          <w:szCs w:val="26"/>
        </w:rPr>
        <w:t>D</w:t>
      </w:r>
      <w:r w:rsidR="00B82B0A" w:rsidRPr="00BC4E33">
        <w:rPr>
          <w:rFonts w:ascii="Trebuchet MS" w:hAnsi="Trebuchet MS"/>
          <w:sz w:val="26"/>
          <w:szCs w:val="26"/>
        </w:rPr>
        <w:t>irector,</w:t>
      </w:r>
      <w:r w:rsidR="007729F7" w:rsidRPr="00BC4E33">
        <w:rPr>
          <w:rFonts w:ascii="Trebuchet MS" w:hAnsi="Trebuchet MS"/>
          <w:sz w:val="26"/>
          <w:szCs w:val="26"/>
        </w:rPr>
        <w:t xml:space="preserve"> </w:t>
      </w:r>
      <w:r w:rsidR="00B82B0A" w:rsidRPr="00BC4E33">
        <w:rPr>
          <w:rFonts w:ascii="Trebuchet MS" w:hAnsi="Trebuchet MS"/>
          <w:sz w:val="26"/>
          <w:szCs w:val="26"/>
        </w:rPr>
        <w:t xml:space="preserve">Energy Management Centre, who is the nodal agency for implementation of Small Hydro </w:t>
      </w:r>
      <w:r w:rsidR="001C7504" w:rsidRPr="00BC4E33">
        <w:rPr>
          <w:rFonts w:ascii="Trebuchet MS" w:hAnsi="Trebuchet MS"/>
          <w:sz w:val="26"/>
          <w:szCs w:val="26"/>
        </w:rPr>
        <w:t>Projects in the State</w:t>
      </w:r>
      <w:r w:rsidR="00CF5FA4" w:rsidRPr="00BC4E33">
        <w:rPr>
          <w:rFonts w:ascii="Trebuchet MS" w:hAnsi="Trebuchet MS"/>
          <w:sz w:val="26"/>
          <w:szCs w:val="26"/>
        </w:rPr>
        <w:t>,</w:t>
      </w:r>
      <w:r w:rsidR="007729F7" w:rsidRPr="00BC4E33">
        <w:rPr>
          <w:rFonts w:ascii="Trebuchet MS" w:hAnsi="Trebuchet MS"/>
          <w:sz w:val="26"/>
          <w:szCs w:val="26"/>
        </w:rPr>
        <w:t xml:space="preserve"> </w:t>
      </w:r>
      <w:r w:rsidR="00B82B0A" w:rsidRPr="00BC4E33">
        <w:rPr>
          <w:rFonts w:ascii="Trebuchet MS" w:hAnsi="Trebuchet MS"/>
          <w:sz w:val="26"/>
          <w:szCs w:val="26"/>
        </w:rPr>
        <w:t xml:space="preserve">invited request for Qualification (RFQ) for </w:t>
      </w:r>
      <w:r w:rsidRPr="00BC4E33">
        <w:rPr>
          <w:rFonts w:ascii="Trebuchet MS" w:hAnsi="Trebuchet MS"/>
          <w:sz w:val="26"/>
          <w:szCs w:val="26"/>
        </w:rPr>
        <w:t>S</w:t>
      </w:r>
      <w:r w:rsidR="00B82B0A" w:rsidRPr="00BC4E33">
        <w:rPr>
          <w:rFonts w:ascii="Trebuchet MS" w:hAnsi="Trebuchet MS"/>
          <w:sz w:val="26"/>
          <w:szCs w:val="26"/>
        </w:rPr>
        <w:t xml:space="preserve">mall Hydro Projects and the </w:t>
      </w:r>
      <w:r w:rsidR="00B82B0A" w:rsidRPr="00BC4E33">
        <w:rPr>
          <w:rFonts w:ascii="Trebuchet MS" w:hAnsi="Trebuchet MS"/>
          <w:sz w:val="26"/>
          <w:szCs w:val="26"/>
        </w:rPr>
        <w:lastRenderedPageBreak/>
        <w:t xml:space="preserve">SHP Evaluation Committee approved the qualified bidders based on their financial strength. The successful bidders were selected after </w:t>
      </w:r>
      <w:r w:rsidR="007729F7" w:rsidRPr="00BC4E33">
        <w:rPr>
          <w:rFonts w:ascii="Trebuchet MS" w:hAnsi="Trebuchet MS"/>
          <w:sz w:val="26"/>
          <w:szCs w:val="26"/>
        </w:rPr>
        <w:t>the</w:t>
      </w:r>
      <w:r w:rsidR="00B82B0A" w:rsidRPr="00BC4E33">
        <w:rPr>
          <w:rFonts w:ascii="Trebuchet MS" w:hAnsi="Trebuchet MS"/>
          <w:sz w:val="26"/>
          <w:szCs w:val="26"/>
        </w:rPr>
        <w:t xml:space="preserve"> bid</w:t>
      </w:r>
      <w:r w:rsidR="00F05FE7">
        <w:rPr>
          <w:rFonts w:ascii="Trebuchet MS" w:hAnsi="Trebuchet MS"/>
          <w:sz w:val="26"/>
          <w:szCs w:val="26"/>
        </w:rPr>
        <w:t>ding</w:t>
      </w:r>
      <w:r w:rsidR="00B82B0A" w:rsidRPr="00BC4E33">
        <w:rPr>
          <w:rFonts w:ascii="Trebuchet MS" w:hAnsi="Trebuchet MS"/>
          <w:sz w:val="26"/>
          <w:szCs w:val="26"/>
        </w:rPr>
        <w:t xml:space="preserve"> process.</w:t>
      </w:r>
    </w:p>
    <w:p w:rsidR="00D84EE6" w:rsidRPr="00D84EE6" w:rsidRDefault="00D84EE6" w:rsidP="00D84EE6">
      <w:pPr>
        <w:pStyle w:val="ListParagraph"/>
        <w:rPr>
          <w:rFonts w:ascii="Trebuchet MS" w:hAnsi="Trebuchet MS"/>
          <w:sz w:val="26"/>
          <w:szCs w:val="26"/>
        </w:rPr>
      </w:pPr>
    </w:p>
    <w:p w:rsidR="00CA4A40" w:rsidRDefault="00D07622" w:rsidP="00624FCB">
      <w:pPr>
        <w:pStyle w:val="ListParagraph"/>
        <w:numPr>
          <w:ilvl w:val="0"/>
          <w:numId w:val="19"/>
        </w:numPr>
        <w:spacing w:line="360" w:lineRule="auto"/>
        <w:jc w:val="both"/>
        <w:rPr>
          <w:rFonts w:ascii="Trebuchet MS" w:hAnsi="Trebuchet MS"/>
          <w:sz w:val="26"/>
          <w:szCs w:val="26"/>
        </w:rPr>
      </w:pPr>
      <w:r w:rsidRPr="00BC4E33">
        <w:rPr>
          <w:rFonts w:ascii="Trebuchet MS" w:hAnsi="Trebuchet MS"/>
          <w:sz w:val="26"/>
          <w:szCs w:val="26"/>
        </w:rPr>
        <w:t>The parent company of the petitioner, CIAL, submitted their proposal and was successful in the bid</w:t>
      </w:r>
      <w:r w:rsidR="00A34E41">
        <w:rPr>
          <w:rFonts w:ascii="Trebuchet MS" w:hAnsi="Trebuchet MS"/>
          <w:sz w:val="26"/>
          <w:szCs w:val="26"/>
        </w:rPr>
        <w:t>s submitted for 8 SHP projects</w:t>
      </w:r>
      <w:r w:rsidRPr="00BC4E33">
        <w:rPr>
          <w:rFonts w:ascii="Trebuchet MS" w:hAnsi="Trebuchet MS"/>
          <w:sz w:val="26"/>
          <w:szCs w:val="26"/>
        </w:rPr>
        <w:t>.</w:t>
      </w:r>
      <w:r w:rsidR="00CF5FA4" w:rsidRPr="00BC4E33">
        <w:rPr>
          <w:rFonts w:ascii="Trebuchet MS" w:hAnsi="Trebuchet MS"/>
          <w:sz w:val="26"/>
          <w:szCs w:val="26"/>
        </w:rPr>
        <w:t xml:space="preserve"> </w:t>
      </w:r>
      <w:r w:rsidR="005C760A" w:rsidRPr="00BC4E33">
        <w:rPr>
          <w:rFonts w:ascii="Trebuchet MS" w:hAnsi="Trebuchet MS"/>
          <w:sz w:val="26"/>
          <w:szCs w:val="26"/>
        </w:rPr>
        <w:t xml:space="preserve">The </w:t>
      </w:r>
      <w:proofErr w:type="gramStart"/>
      <w:r w:rsidR="005C760A" w:rsidRPr="00BC4E33">
        <w:rPr>
          <w:rFonts w:ascii="Trebuchet MS" w:hAnsi="Trebuchet MS"/>
          <w:sz w:val="26"/>
          <w:szCs w:val="26"/>
        </w:rPr>
        <w:t>High</w:t>
      </w:r>
      <w:r w:rsidR="00CF5FA4" w:rsidRPr="00BC4E33">
        <w:rPr>
          <w:rFonts w:ascii="Trebuchet MS" w:hAnsi="Trebuchet MS"/>
          <w:sz w:val="26"/>
          <w:szCs w:val="26"/>
        </w:rPr>
        <w:t xml:space="preserve"> L</w:t>
      </w:r>
      <w:r w:rsidR="005C760A" w:rsidRPr="00BC4E33">
        <w:rPr>
          <w:rFonts w:ascii="Trebuchet MS" w:hAnsi="Trebuchet MS"/>
          <w:sz w:val="26"/>
          <w:szCs w:val="26"/>
        </w:rPr>
        <w:t>evel</w:t>
      </w:r>
      <w:proofErr w:type="gramEnd"/>
      <w:r w:rsidR="00CF5FA4" w:rsidRPr="00BC4E33">
        <w:rPr>
          <w:rFonts w:ascii="Trebuchet MS" w:hAnsi="Trebuchet MS"/>
          <w:sz w:val="26"/>
          <w:szCs w:val="26"/>
        </w:rPr>
        <w:t xml:space="preserve"> </w:t>
      </w:r>
      <w:r w:rsidR="005A4D6E" w:rsidRPr="00BC4E33">
        <w:rPr>
          <w:rFonts w:ascii="Trebuchet MS" w:hAnsi="Trebuchet MS"/>
          <w:sz w:val="26"/>
          <w:szCs w:val="26"/>
        </w:rPr>
        <w:t>Empowered</w:t>
      </w:r>
      <w:r w:rsidR="005C760A" w:rsidRPr="00BC4E33">
        <w:rPr>
          <w:rFonts w:ascii="Trebuchet MS" w:hAnsi="Trebuchet MS"/>
          <w:sz w:val="26"/>
          <w:szCs w:val="26"/>
        </w:rPr>
        <w:t xml:space="preserve"> Committee headed by Chief </w:t>
      </w:r>
      <w:r w:rsidR="005A4D6E" w:rsidRPr="00BC4E33">
        <w:rPr>
          <w:rFonts w:ascii="Trebuchet MS" w:hAnsi="Trebuchet MS"/>
          <w:sz w:val="26"/>
          <w:szCs w:val="26"/>
        </w:rPr>
        <w:t>S</w:t>
      </w:r>
      <w:r w:rsidR="005C760A" w:rsidRPr="00BC4E33">
        <w:rPr>
          <w:rFonts w:ascii="Trebuchet MS" w:hAnsi="Trebuchet MS"/>
          <w:sz w:val="26"/>
          <w:szCs w:val="26"/>
        </w:rPr>
        <w:t>ecretary constituted as per Government Order No. GO(Rt) No. 284/2013/PD dated 19/10/2013</w:t>
      </w:r>
      <w:r w:rsidR="00CA4A40" w:rsidRPr="00BC4E33">
        <w:rPr>
          <w:rFonts w:ascii="Trebuchet MS" w:hAnsi="Trebuchet MS"/>
          <w:sz w:val="26"/>
          <w:szCs w:val="26"/>
        </w:rPr>
        <w:t xml:space="preserve">, after examining all the aspects recommended to allot 25 Small </w:t>
      </w:r>
      <w:r w:rsidR="00CF5FA4" w:rsidRPr="00BC4E33">
        <w:rPr>
          <w:rFonts w:ascii="Trebuchet MS" w:hAnsi="Trebuchet MS"/>
          <w:sz w:val="26"/>
          <w:szCs w:val="26"/>
        </w:rPr>
        <w:t>H</w:t>
      </w:r>
      <w:r w:rsidR="00CA4A40" w:rsidRPr="00BC4E33">
        <w:rPr>
          <w:rFonts w:ascii="Trebuchet MS" w:hAnsi="Trebuchet MS"/>
          <w:sz w:val="26"/>
          <w:szCs w:val="26"/>
        </w:rPr>
        <w:t>ydro Projects to IPP &amp; CPP’s for implementation on B</w:t>
      </w:r>
      <w:r w:rsidRPr="00BC4E33">
        <w:rPr>
          <w:rFonts w:ascii="Trebuchet MS" w:hAnsi="Trebuchet MS"/>
          <w:sz w:val="26"/>
          <w:szCs w:val="26"/>
        </w:rPr>
        <w:t>OOT</w:t>
      </w:r>
      <w:r w:rsidR="00CA4A40" w:rsidRPr="00BC4E33">
        <w:rPr>
          <w:rFonts w:ascii="Trebuchet MS" w:hAnsi="Trebuchet MS"/>
          <w:sz w:val="26"/>
          <w:szCs w:val="26"/>
        </w:rPr>
        <w:t xml:space="preserve"> basis as proposed by the Director</w:t>
      </w:r>
      <w:r w:rsidRPr="00BC4E33">
        <w:rPr>
          <w:rFonts w:ascii="Trebuchet MS" w:hAnsi="Trebuchet MS"/>
          <w:sz w:val="26"/>
          <w:szCs w:val="26"/>
        </w:rPr>
        <w:t>, Energy Management Centre.</w:t>
      </w:r>
    </w:p>
    <w:p w:rsidR="00D84EE6" w:rsidRPr="00D84EE6" w:rsidRDefault="00D84EE6" w:rsidP="00D84EE6">
      <w:pPr>
        <w:pStyle w:val="ListParagraph"/>
        <w:rPr>
          <w:rFonts w:ascii="Trebuchet MS" w:hAnsi="Trebuchet MS"/>
          <w:sz w:val="26"/>
          <w:szCs w:val="26"/>
        </w:rPr>
      </w:pPr>
    </w:p>
    <w:p w:rsidR="00D84EE6" w:rsidRPr="00D84EE6" w:rsidRDefault="00CF5FA4" w:rsidP="00624FCB">
      <w:pPr>
        <w:pStyle w:val="ListParagraph"/>
        <w:numPr>
          <w:ilvl w:val="0"/>
          <w:numId w:val="19"/>
        </w:numPr>
        <w:spacing w:line="360" w:lineRule="auto"/>
        <w:jc w:val="both"/>
        <w:rPr>
          <w:rFonts w:ascii="Trebuchet MS" w:hAnsi="Trebuchet MS"/>
          <w:sz w:val="26"/>
          <w:szCs w:val="26"/>
        </w:rPr>
      </w:pPr>
      <w:r w:rsidRPr="00BC4E33">
        <w:rPr>
          <w:rFonts w:ascii="Trebuchet MS" w:hAnsi="Trebuchet MS"/>
          <w:sz w:val="26"/>
          <w:szCs w:val="26"/>
        </w:rPr>
        <w:t xml:space="preserve">The </w:t>
      </w:r>
      <w:r w:rsidR="00CA4A40" w:rsidRPr="00BC4E33">
        <w:rPr>
          <w:rFonts w:ascii="Trebuchet MS" w:hAnsi="Trebuchet MS"/>
          <w:sz w:val="26"/>
          <w:szCs w:val="26"/>
        </w:rPr>
        <w:t>Government have examined the matter in detail and allotted the 25</w:t>
      </w:r>
      <w:r w:rsidRPr="00BC4E33">
        <w:rPr>
          <w:rFonts w:ascii="Trebuchet MS" w:hAnsi="Trebuchet MS"/>
          <w:sz w:val="26"/>
          <w:szCs w:val="26"/>
        </w:rPr>
        <w:t xml:space="preserve"> </w:t>
      </w:r>
      <w:r w:rsidR="00CA4A40" w:rsidRPr="00BC4E33">
        <w:rPr>
          <w:rFonts w:ascii="Trebuchet MS" w:hAnsi="Trebuchet MS"/>
          <w:sz w:val="26"/>
          <w:szCs w:val="26"/>
        </w:rPr>
        <w:t>SHPs to Private Developers in IPP/</w:t>
      </w:r>
      <w:r w:rsidR="004B4D20" w:rsidRPr="00BC4E33">
        <w:rPr>
          <w:rFonts w:ascii="Trebuchet MS" w:hAnsi="Trebuchet MS"/>
          <w:sz w:val="26"/>
          <w:szCs w:val="26"/>
        </w:rPr>
        <w:t xml:space="preserve">CPP Mode. As per the above said </w:t>
      </w:r>
      <w:r w:rsidR="005A4D6E" w:rsidRPr="00BC4E33">
        <w:rPr>
          <w:rFonts w:ascii="Trebuchet MS" w:hAnsi="Trebuchet MS"/>
          <w:sz w:val="26"/>
          <w:szCs w:val="26"/>
        </w:rPr>
        <w:t>order Government</w:t>
      </w:r>
      <w:r w:rsidR="004B4D20" w:rsidRPr="00BC4E33">
        <w:rPr>
          <w:rFonts w:ascii="Trebuchet MS" w:hAnsi="Trebuchet MS"/>
          <w:sz w:val="26"/>
          <w:szCs w:val="26"/>
        </w:rPr>
        <w:t xml:space="preserve"> of </w:t>
      </w:r>
      <w:r w:rsidR="005A4D6E" w:rsidRPr="00BC4E33">
        <w:rPr>
          <w:rFonts w:ascii="Trebuchet MS" w:hAnsi="Trebuchet MS"/>
          <w:sz w:val="26"/>
          <w:szCs w:val="26"/>
        </w:rPr>
        <w:t>K</w:t>
      </w:r>
      <w:r w:rsidR="004B4D20" w:rsidRPr="00BC4E33">
        <w:rPr>
          <w:rFonts w:ascii="Trebuchet MS" w:hAnsi="Trebuchet MS"/>
          <w:sz w:val="26"/>
          <w:szCs w:val="26"/>
        </w:rPr>
        <w:t xml:space="preserve">erala allotted </w:t>
      </w:r>
      <w:r w:rsidR="00F05FE7">
        <w:rPr>
          <w:rFonts w:ascii="Trebuchet MS" w:hAnsi="Trebuchet MS"/>
          <w:sz w:val="26"/>
          <w:szCs w:val="26"/>
        </w:rPr>
        <w:t xml:space="preserve">the </w:t>
      </w:r>
      <w:r w:rsidR="004B4D20" w:rsidRPr="00BC4E33">
        <w:rPr>
          <w:rFonts w:ascii="Trebuchet MS" w:hAnsi="Trebuchet MS"/>
          <w:sz w:val="26"/>
          <w:szCs w:val="26"/>
        </w:rPr>
        <w:t>3.0</w:t>
      </w:r>
      <w:r w:rsidR="00F05FE7">
        <w:rPr>
          <w:rFonts w:ascii="Trebuchet MS" w:hAnsi="Trebuchet MS"/>
          <w:sz w:val="26"/>
          <w:szCs w:val="26"/>
        </w:rPr>
        <w:t xml:space="preserve"> </w:t>
      </w:r>
      <w:r w:rsidR="004B4D20" w:rsidRPr="00BC4E33">
        <w:rPr>
          <w:rFonts w:ascii="Trebuchet MS" w:hAnsi="Trebuchet MS"/>
          <w:sz w:val="26"/>
          <w:szCs w:val="26"/>
        </w:rPr>
        <w:t xml:space="preserve">MW </w:t>
      </w:r>
      <w:proofErr w:type="spellStart"/>
      <w:r w:rsidR="004B4D20" w:rsidRPr="00BC4E33">
        <w:rPr>
          <w:rFonts w:ascii="Trebuchet MS" w:hAnsi="Trebuchet MS"/>
          <w:sz w:val="26"/>
          <w:szCs w:val="26"/>
        </w:rPr>
        <w:t>Arippara</w:t>
      </w:r>
      <w:proofErr w:type="spellEnd"/>
      <w:r w:rsidR="004B4D20" w:rsidRPr="00BC4E33">
        <w:rPr>
          <w:rFonts w:ascii="Trebuchet MS" w:hAnsi="Trebuchet MS"/>
          <w:sz w:val="26"/>
          <w:szCs w:val="26"/>
        </w:rPr>
        <w:t xml:space="preserve"> SHP proj</w:t>
      </w:r>
      <w:r w:rsidR="005A4D6E" w:rsidRPr="00BC4E33">
        <w:rPr>
          <w:rFonts w:ascii="Trebuchet MS" w:hAnsi="Trebuchet MS"/>
          <w:sz w:val="26"/>
          <w:szCs w:val="26"/>
        </w:rPr>
        <w:t xml:space="preserve">ect as </w:t>
      </w:r>
      <w:r w:rsidR="0006301A" w:rsidRPr="00BC4E33">
        <w:rPr>
          <w:rFonts w:ascii="Trebuchet MS" w:hAnsi="Trebuchet MS"/>
          <w:sz w:val="26"/>
          <w:szCs w:val="26"/>
        </w:rPr>
        <w:t>C</w:t>
      </w:r>
      <w:r w:rsidR="005A4D6E" w:rsidRPr="00BC4E33">
        <w:rPr>
          <w:rFonts w:ascii="Trebuchet MS" w:hAnsi="Trebuchet MS"/>
          <w:sz w:val="26"/>
          <w:szCs w:val="26"/>
        </w:rPr>
        <w:t xml:space="preserve">aptive </w:t>
      </w:r>
      <w:r w:rsidR="0006301A" w:rsidRPr="00BC4E33">
        <w:rPr>
          <w:rFonts w:ascii="Trebuchet MS" w:hAnsi="Trebuchet MS"/>
          <w:sz w:val="26"/>
          <w:szCs w:val="26"/>
        </w:rPr>
        <w:t>P</w:t>
      </w:r>
      <w:r w:rsidR="005A4D6E" w:rsidRPr="00BC4E33">
        <w:rPr>
          <w:rFonts w:ascii="Trebuchet MS" w:hAnsi="Trebuchet MS"/>
          <w:sz w:val="26"/>
          <w:szCs w:val="26"/>
        </w:rPr>
        <w:t xml:space="preserve">ower </w:t>
      </w:r>
      <w:r w:rsidR="0006301A" w:rsidRPr="00BC4E33">
        <w:rPr>
          <w:rFonts w:ascii="Trebuchet MS" w:hAnsi="Trebuchet MS"/>
          <w:sz w:val="26"/>
          <w:szCs w:val="26"/>
        </w:rPr>
        <w:t>P</w:t>
      </w:r>
      <w:r w:rsidR="005A4D6E" w:rsidRPr="00BC4E33">
        <w:rPr>
          <w:rFonts w:ascii="Trebuchet MS" w:hAnsi="Trebuchet MS"/>
          <w:sz w:val="26"/>
          <w:szCs w:val="26"/>
        </w:rPr>
        <w:t>roject</w:t>
      </w:r>
      <w:r w:rsidR="0006301A" w:rsidRPr="00BC4E33">
        <w:rPr>
          <w:rFonts w:ascii="Trebuchet MS" w:hAnsi="Trebuchet MS"/>
          <w:sz w:val="26"/>
          <w:szCs w:val="26"/>
        </w:rPr>
        <w:t xml:space="preserve"> (CPP)</w:t>
      </w:r>
      <w:r w:rsidR="005A4D6E" w:rsidRPr="00BC4E33">
        <w:rPr>
          <w:rFonts w:ascii="Trebuchet MS" w:hAnsi="Trebuchet MS"/>
          <w:sz w:val="26"/>
          <w:szCs w:val="26"/>
        </w:rPr>
        <w:t xml:space="preserve"> to </w:t>
      </w:r>
      <w:r w:rsidR="004B4D20" w:rsidRPr="00BC4E33">
        <w:rPr>
          <w:rFonts w:ascii="Trebuchet MS" w:hAnsi="Trebuchet MS"/>
          <w:sz w:val="26"/>
          <w:szCs w:val="26"/>
        </w:rPr>
        <w:t xml:space="preserve">Cochin International Airport </w:t>
      </w:r>
      <w:r w:rsidR="005A4D6E" w:rsidRPr="00BC4E33">
        <w:rPr>
          <w:rFonts w:ascii="Trebuchet MS" w:hAnsi="Trebuchet MS"/>
          <w:sz w:val="26"/>
          <w:szCs w:val="26"/>
        </w:rPr>
        <w:t>Ltd</w:t>
      </w:r>
      <w:r w:rsidR="00D07622" w:rsidRPr="00BC4E33">
        <w:rPr>
          <w:rFonts w:ascii="Trebuchet MS" w:hAnsi="Trebuchet MS"/>
          <w:sz w:val="26"/>
          <w:szCs w:val="26"/>
        </w:rPr>
        <w:t xml:space="preserve"> (CIAL)</w:t>
      </w:r>
      <w:r w:rsidR="005A4D6E" w:rsidRPr="00BC4E33">
        <w:rPr>
          <w:rFonts w:ascii="Trebuchet MS" w:hAnsi="Trebuchet MS"/>
          <w:sz w:val="26"/>
          <w:szCs w:val="26"/>
        </w:rPr>
        <w:t xml:space="preserve"> for</w:t>
      </w:r>
      <w:r w:rsidR="004B4D20" w:rsidRPr="00BC4E33">
        <w:rPr>
          <w:rFonts w:ascii="Trebuchet MS" w:hAnsi="Trebuchet MS"/>
          <w:sz w:val="26"/>
          <w:szCs w:val="26"/>
        </w:rPr>
        <w:t xml:space="preserve"> implementation and running the project under BOOT </w:t>
      </w:r>
      <w:r w:rsidR="00D07622" w:rsidRPr="00BC4E33">
        <w:rPr>
          <w:rFonts w:ascii="Trebuchet MS" w:hAnsi="Trebuchet MS"/>
          <w:sz w:val="26"/>
          <w:szCs w:val="26"/>
        </w:rPr>
        <w:t>s</w:t>
      </w:r>
      <w:r w:rsidR="004B4D20" w:rsidRPr="00BC4E33">
        <w:rPr>
          <w:rFonts w:ascii="Trebuchet MS" w:hAnsi="Trebuchet MS"/>
          <w:sz w:val="26"/>
          <w:szCs w:val="26"/>
        </w:rPr>
        <w:t xml:space="preserve">cheme for 30 years from the date of </w:t>
      </w:r>
      <w:r w:rsidR="00D07622" w:rsidRPr="00BC4E33">
        <w:rPr>
          <w:rFonts w:ascii="Trebuchet MS" w:hAnsi="Trebuchet MS"/>
          <w:sz w:val="26"/>
          <w:szCs w:val="26"/>
        </w:rPr>
        <w:t xml:space="preserve">signing of an </w:t>
      </w:r>
      <w:r w:rsidR="004B4D20" w:rsidRPr="00BC4E33">
        <w:rPr>
          <w:rFonts w:ascii="Trebuchet MS" w:hAnsi="Trebuchet MS"/>
          <w:sz w:val="26"/>
          <w:szCs w:val="26"/>
        </w:rPr>
        <w:t xml:space="preserve">implementation </w:t>
      </w:r>
      <w:r w:rsidR="00D07622" w:rsidRPr="00BC4E33">
        <w:rPr>
          <w:rFonts w:ascii="Trebuchet MS" w:hAnsi="Trebuchet MS"/>
          <w:sz w:val="26"/>
          <w:szCs w:val="26"/>
        </w:rPr>
        <w:t>a</w:t>
      </w:r>
      <w:r w:rsidR="004B4D20" w:rsidRPr="00BC4E33">
        <w:rPr>
          <w:rFonts w:ascii="Trebuchet MS" w:hAnsi="Trebuchet MS"/>
          <w:sz w:val="26"/>
          <w:szCs w:val="26"/>
        </w:rPr>
        <w:t xml:space="preserve">greement. </w:t>
      </w:r>
      <w:r w:rsidR="005A4D6E" w:rsidRPr="00BC4E33">
        <w:rPr>
          <w:rFonts w:ascii="Trebuchet MS" w:hAnsi="Trebuchet MS"/>
          <w:bCs/>
          <w:sz w:val="26"/>
          <w:szCs w:val="26"/>
        </w:rPr>
        <w:t xml:space="preserve">Copy </w:t>
      </w:r>
      <w:r w:rsidR="00667C07" w:rsidRPr="00BC4E33">
        <w:rPr>
          <w:rFonts w:ascii="Trebuchet MS" w:hAnsi="Trebuchet MS"/>
          <w:bCs/>
          <w:sz w:val="26"/>
          <w:szCs w:val="26"/>
        </w:rPr>
        <w:t xml:space="preserve">of the </w:t>
      </w:r>
      <w:r w:rsidR="005A4D6E" w:rsidRPr="00BC4E33">
        <w:rPr>
          <w:rFonts w:ascii="Trebuchet MS" w:hAnsi="Trebuchet MS"/>
          <w:sz w:val="26"/>
          <w:szCs w:val="26"/>
        </w:rPr>
        <w:t>order No. G.O</w:t>
      </w:r>
      <w:r w:rsidR="00A25FE0" w:rsidRPr="00BC4E33">
        <w:rPr>
          <w:rFonts w:ascii="Trebuchet MS" w:hAnsi="Trebuchet MS"/>
          <w:sz w:val="26"/>
          <w:szCs w:val="26"/>
        </w:rPr>
        <w:t xml:space="preserve"> </w:t>
      </w:r>
      <w:r w:rsidR="005A4D6E" w:rsidRPr="00BC4E33">
        <w:rPr>
          <w:rFonts w:ascii="Trebuchet MS" w:hAnsi="Trebuchet MS"/>
          <w:sz w:val="26"/>
          <w:szCs w:val="26"/>
        </w:rPr>
        <w:t>(</w:t>
      </w:r>
      <w:proofErr w:type="spellStart"/>
      <w:r w:rsidR="005A4D6E" w:rsidRPr="00BC4E33">
        <w:rPr>
          <w:rFonts w:ascii="Trebuchet MS" w:hAnsi="Trebuchet MS"/>
          <w:sz w:val="26"/>
          <w:szCs w:val="26"/>
        </w:rPr>
        <w:t>Ms</w:t>
      </w:r>
      <w:proofErr w:type="spellEnd"/>
      <w:r w:rsidR="005A4D6E" w:rsidRPr="00BC4E33">
        <w:rPr>
          <w:rFonts w:ascii="Trebuchet MS" w:hAnsi="Trebuchet MS"/>
          <w:sz w:val="26"/>
          <w:szCs w:val="26"/>
        </w:rPr>
        <w:t>)</w:t>
      </w:r>
      <w:r w:rsidR="00A25FE0" w:rsidRPr="00BC4E33">
        <w:rPr>
          <w:rFonts w:ascii="Trebuchet MS" w:hAnsi="Trebuchet MS"/>
          <w:sz w:val="26"/>
          <w:szCs w:val="26"/>
        </w:rPr>
        <w:t xml:space="preserve"> </w:t>
      </w:r>
      <w:r w:rsidR="005A4D6E" w:rsidRPr="00BC4E33">
        <w:rPr>
          <w:rFonts w:ascii="Trebuchet MS" w:hAnsi="Trebuchet MS"/>
          <w:sz w:val="26"/>
          <w:szCs w:val="26"/>
        </w:rPr>
        <w:t>No. 23/2014/PD dated 21/07/2014</w:t>
      </w:r>
      <w:r w:rsidR="005A4D6E" w:rsidRPr="00BC4E33">
        <w:rPr>
          <w:rFonts w:ascii="Trebuchet MS" w:hAnsi="Trebuchet MS"/>
          <w:bCs/>
          <w:sz w:val="26"/>
          <w:szCs w:val="26"/>
        </w:rPr>
        <w:t xml:space="preserve"> is produced herewith and marked as </w:t>
      </w:r>
      <w:r w:rsidR="005A4D6E" w:rsidRPr="00BC4E33">
        <w:rPr>
          <w:rFonts w:ascii="Trebuchet MS" w:hAnsi="Trebuchet MS"/>
          <w:b/>
          <w:bCs/>
          <w:sz w:val="26"/>
          <w:szCs w:val="26"/>
          <w:u w:val="single"/>
        </w:rPr>
        <w:t>Annexure-A</w:t>
      </w:r>
      <w:r w:rsidR="005A4D6E" w:rsidRPr="00BC4E33">
        <w:rPr>
          <w:rFonts w:ascii="Trebuchet MS" w:hAnsi="Trebuchet MS"/>
          <w:b/>
          <w:bCs/>
          <w:sz w:val="26"/>
          <w:szCs w:val="26"/>
        </w:rPr>
        <w:t>.</w:t>
      </w:r>
    </w:p>
    <w:p w:rsidR="00D84EE6" w:rsidRPr="00D84EE6" w:rsidRDefault="00D84EE6" w:rsidP="00D84EE6">
      <w:pPr>
        <w:pStyle w:val="ListParagraph"/>
        <w:rPr>
          <w:rFonts w:ascii="Trebuchet MS" w:hAnsi="Trebuchet MS"/>
          <w:b/>
          <w:bCs/>
          <w:sz w:val="26"/>
          <w:szCs w:val="26"/>
        </w:rPr>
      </w:pPr>
    </w:p>
    <w:p w:rsidR="0069625D" w:rsidRPr="00D84EE6" w:rsidRDefault="00D07622" w:rsidP="00624FCB">
      <w:pPr>
        <w:pStyle w:val="ListParagraph"/>
        <w:numPr>
          <w:ilvl w:val="0"/>
          <w:numId w:val="19"/>
        </w:numPr>
        <w:spacing w:line="360" w:lineRule="auto"/>
        <w:jc w:val="both"/>
        <w:rPr>
          <w:rFonts w:ascii="Trebuchet MS" w:hAnsi="Trebuchet MS"/>
          <w:bCs/>
          <w:sz w:val="26"/>
          <w:szCs w:val="26"/>
        </w:rPr>
      </w:pPr>
      <w:r w:rsidRPr="00BC4E33">
        <w:rPr>
          <w:rFonts w:ascii="Trebuchet MS" w:hAnsi="Trebuchet MS"/>
          <w:sz w:val="26"/>
          <w:szCs w:val="26"/>
        </w:rPr>
        <w:t xml:space="preserve">Subsequently, </w:t>
      </w:r>
      <w:r w:rsidR="005A4D6E" w:rsidRPr="00BC4E33">
        <w:rPr>
          <w:rFonts w:ascii="Trebuchet MS" w:hAnsi="Trebuchet MS"/>
          <w:sz w:val="26"/>
          <w:szCs w:val="26"/>
        </w:rPr>
        <w:t>The Managing Director</w:t>
      </w:r>
      <w:r w:rsidR="00381444" w:rsidRPr="00BC4E33">
        <w:rPr>
          <w:rFonts w:ascii="Trebuchet MS" w:hAnsi="Trebuchet MS"/>
          <w:sz w:val="26"/>
          <w:szCs w:val="26"/>
        </w:rPr>
        <w:t>, CIAL vide its letter No. CIAL/</w:t>
      </w:r>
      <w:r w:rsidR="005A4D6E" w:rsidRPr="00BC4E33">
        <w:rPr>
          <w:rFonts w:ascii="Trebuchet MS" w:hAnsi="Trebuchet MS"/>
          <w:sz w:val="26"/>
          <w:szCs w:val="26"/>
        </w:rPr>
        <w:t>CIAL</w:t>
      </w:r>
      <w:r w:rsidR="00C75DDC" w:rsidRPr="00BC4E33">
        <w:rPr>
          <w:rFonts w:ascii="Trebuchet MS" w:hAnsi="Trebuchet MS"/>
          <w:sz w:val="26"/>
          <w:szCs w:val="26"/>
        </w:rPr>
        <w:t xml:space="preserve"> </w:t>
      </w:r>
      <w:r w:rsidR="005A4D6E" w:rsidRPr="00BC4E33">
        <w:rPr>
          <w:rFonts w:ascii="Trebuchet MS" w:hAnsi="Trebuchet MS"/>
          <w:sz w:val="26"/>
          <w:szCs w:val="26"/>
        </w:rPr>
        <w:t xml:space="preserve">INFRA/MD/2014/73 dated 04/08/2014 requested the Government of </w:t>
      </w:r>
      <w:r w:rsidR="00381444" w:rsidRPr="00BC4E33">
        <w:rPr>
          <w:rFonts w:ascii="Trebuchet MS" w:hAnsi="Trebuchet MS"/>
          <w:sz w:val="26"/>
          <w:szCs w:val="26"/>
        </w:rPr>
        <w:t>Kerala</w:t>
      </w:r>
      <w:r w:rsidR="005A4D6E" w:rsidRPr="00BC4E33">
        <w:rPr>
          <w:rFonts w:ascii="Trebuchet MS" w:hAnsi="Trebuchet MS"/>
          <w:sz w:val="26"/>
          <w:szCs w:val="26"/>
        </w:rPr>
        <w:t xml:space="preserve"> to change the name of the implementing agency as CIAL </w:t>
      </w:r>
      <w:r w:rsidR="00381444" w:rsidRPr="00BC4E33">
        <w:rPr>
          <w:rFonts w:ascii="Trebuchet MS" w:hAnsi="Trebuchet MS"/>
          <w:sz w:val="26"/>
          <w:szCs w:val="26"/>
        </w:rPr>
        <w:t>Infrastructures</w:t>
      </w:r>
      <w:r w:rsidR="005A4D6E" w:rsidRPr="00BC4E33">
        <w:rPr>
          <w:rFonts w:ascii="Trebuchet MS" w:hAnsi="Trebuchet MS"/>
          <w:sz w:val="26"/>
          <w:szCs w:val="26"/>
        </w:rPr>
        <w:t xml:space="preserve"> Limited</w:t>
      </w:r>
      <w:r w:rsidR="00C75DDC" w:rsidRPr="00BC4E33">
        <w:rPr>
          <w:rFonts w:ascii="Trebuchet MS" w:hAnsi="Trebuchet MS"/>
          <w:sz w:val="26"/>
          <w:szCs w:val="26"/>
        </w:rPr>
        <w:t xml:space="preserve"> (a wholly owned subsidiary of CIAL)</w:t>
      </w:r>
      <w:r w:rsidR="005A4D6E" w:rsidRPr="00BC4E33">
        <w:rPr>
          <w:rFonts w:ascii="Trebuchet MS" w:hAnsi="Trebuchet MS"/>
          <w:sz w:val="26"/>
          <w:szCs w:val="26"/>
        </w:rPr>
        <w:t xml:space="preserve"> instead of CIA</w:t>
      </w:r>
      <w:r w:rsidR="00DE257B" w:rsidRPr="00BC4E33">
        <w:rPr>
          <w:rFonts w:ascii="Trebuchet MS" w:hAnsi="Trebuchet MS"/>
          <w:sz w:val="26"/>
          <w:szCs w:val="26"/>
        </w:rPr>
        <w:t>L</w:t>
      </w:r>
      <w:r w:rsidR="005A4D6E" w:rsidRPr="00BC4E33">
        <w:rPr>
          <w:rFonts w:ascii="Trebuchet MS" w:hAnsi="Trebuchet MS"/>
          <w:sz w:val="26"/>
          <w:szCs w:val="26"/>
        </w:rPr>
        <w:t xml:space="preserve"> and </w:t>
      </w:r>
      <w:r w:rsidR="003E3E7B" w:rsidRPr="00BC4E33">
        <w:rPr>
          <w:rFonts w:ascii="Trebuchet MS" w:hAnsi="Trebuchet MS"/>
          <w:sz w:val="26"/>
          <w:szCs w:val="26"/>
        </w:rPr>
        <w:t>also</w:t>
      </w:r>
      <w:r w:rsidR="005A4D6E" w:rsidRPr="00BC4E33">
        <w:rPr>
          <w:rFonts w:ascii="Trebuchet MS" w:hAnsi="Trebuchet MS"/>
          <w:sz w:val="26"/>
          <w:szCs w:val="26"/>
        </w:rPr>
        <w:t xml:space="preserve"> to convert the CPP projects </w:t>
      </w:r>
      <w:r w:rsidR="00C75DDC" w:rsidRPr="00BC4E33">
        <w:rPr>
          <w:rFonts w:ascii="Trebuchet MS" w:hAnsi="Trebuchet MS"/>
          <w:sz w:val="26"/>
          <w:szCs w:val="26"/>
        </w:rPr>
        <w:t>as</w:t>
      </w:r>
      <w:r w:rsidR="005A4D6E" w:rsidRPr="00BC4E33">
        <w:rPr>
          <w:rFonts w:ascii="Trebuchet MS" w:hAnsi="Trebuchet MS"/>
          <w:sz w:val="26"/>
          <w:szCs w:val="26"/>
        </w:rPr>
        <w:t xml:space="preserve"> IPP</w:t>
      </w:r>
      <w:r w:rsidR="00C75DDC" w:rsidRPr="00BC4E33">
        <w:rPr>
          <w:rFonts w:ascii="Trebuchet MS" w:hAnsi="Trebuchet MS"/>
          <w:sz w:val="26"/>
          <w:szCs w:val="26"/>
        </w:rPr>
        <w:t xml:space="preserve"> category</w:t>
      </w:r>
      <w:r w:rsidR="005A4D6E" w:rsidRPr="00BC4E33">
        <w:rPr>
          <w:rFonts w:ascii="Trebuchet MS" w:hAnsi="Trebuchet MS"/>
          <w:sz w:val="26"/>
          <w:szCs w:val="26"/>
        </w:rPr>
        <w:t>.</w:t>
      </w:r>
      <w:r w:rsidR="00892D42" w:rsidRPr="00BC4E33">
        <w:rPr>
          <w:rFonts w:ascii="Trebuchet MS" w:hAnsi="Trebuchet MS"/>
          <w:sz w:val="26"/>
          <w:szCs w:val="26"/>
        </w:rPr>
        <w:t xml:space="preserve">  Based on </w:t>
      </w:r>
      <w:r w:rsidR="00FE6639" w:rsidRPr="00BC4E33">
        <w:rPr>
          <w:rFonts w:ascii="Trebuchet MS" w:hAnsi="Trebuchet MS"/>
          <w:sz w:val="26"/>
          <w:szCs w:val="26"/>
        </w:rPr>
        <w:t>above</w:t>
      </w:r>
      <w:r w:rsidR="00E9597F" w:rsidRPr="00BC4E33">
        <w:rPr>
          <w:rFonts w:ascii="Trebuchet MS" w:hAnsi="Trebuchet MS"/>
          <w:sz w:val="26"/>
          <w:szCs w:val="26"/>
        </w:rPr>
        <w:t xml:space="preserve"> request</w:t>
      </w:r>
      <w:r w:rsidR="00DE257B" w:rsidRPr="00BC4E33">
        <w:rPr>
          <w:rFonts w:ascii="Trebuchet MS" w:hAnsi="Trebuchet MS"/>
          <w:sz w:val="26"/>
          <w:szCs w:val="26"/>
        </w:rPr>
        <w:t>,</w:t>
      </w:r>
      <w:r w:rsidR="00FE6639" w:rsidRPr="00BC4E33">
        <w:rPr>
          <w:rFonts w:ascii="Trebuchet MS" w:hAnsi="Trebuchet MS"/>
          <w:sz w:val="26"/>
          <w:szCs w:val="26"/>
        </w:rPr>
        <w:t xml:space="preserve"> the Government of Kerala issued Order vide No. G.O.(Rt)No.266/2014/PD dated 24/10/2014</w:t>
      </w:r>
      <w:r w:rsidR="00DC2C6B" w:rsidRPr="00BC4E33">
        <w:rPr>
          <w:rFonts w:ascii="Trebuchet MS" w:hAnsi="Trebuchet MS"/>
          <w:sz w:val="26"/>
          <w:szCs w:val="26"/>
        </w:rPr>
        <w:t xml:space="preserve"> and a</w:t>
      </w:r>
      <w:r w:rsidR="00FE6639" w:rsidRPr="00BC4E33">
        <w:rPr>
          <w:rFonts w:ascii="Trebuchet MS" w:hAnsi="Trebuchet MS"/>
          <w:sz w:val="26"/>
          <w:szCs w:val="26"/>
        </w:rPr>
        <w:t xml:space="preserve">llotted </w:t>
      </w:r>
      <w:r w:rsidR="00DC2C6B" w:rsidRPr="00BC4E33">
        <w:rPr>
          <w:rFonts w:ascii="Trebuchet MS" w:hAnsi="Trebuchet MS"/>
          <w:sz w:val="26"/>
          <w:szCs w:val="26"/>
        </w:rPr>
        <w:t xml:space="preserve">the projects </w:t>
      </w:r>
      <w:r w:rsidR="00FE6639" w:rsidRPr="00BC4E33">
        <w:rPr>
          <w:rFonts w:ascii="Trebuchet MS" w:hAnsi="Trebuchet MS"/>
          <w:sz w:val="26"/>
          <w:szCs w:val="26"/>
        </w:rPr>
        <w:t xml:space="preserve">to M/s. CIAL Infrastructures Ltd under </w:t>
      </w:r>
      <w:r w:rsidR="00FE6639" w:rsidRPr="00BC4E33">
        <w:rPr>
          <w:rFonts w:ascii="Trebuchet MS" w:hAnsi="Trebuchet MS"/>
          <w:sz w:val="26"/>
          <w:szCs w:val="26"/>
        </w:rPr>
        <w:lastRenderedPageBreak/>
        <w:t>IPP category.</w:t>
      </w:r>
      <w:r w:rsidR="00A25FE0" w:rsidRPr="00BC4E33">
        <w:rPr>
          <w:rFonts w:ascii="Trebuchet MS" w:hAnsi="Trebuchet MS"/>
          <w:sz w:val="26"/>
          <w:szCs w:val="26"/>
        </w:rPr>
        <w:t xml:space="preserve"> </w:t>
      </w:r>
      <w:r w:rsidR="00DE257B" w:rsidRPr="00BC4E33">
        <w:rPr>
          <w:rFonts w:ascii="Trebuchet MS" w:hAnsi="Trebuchet MS"/>
          <w:sz w:val="26"/>
          <w:szCs w:val="26"/>
        </w:rPr>
        <w:t>Copy of</w:t>
      </w:r>
      <w:r w:rsidR="00A25FE0" w:rsidRPr="00BC4E33">
        <w:rPr>
          <w:rFonts w:ascii="Trebuchet MS" w:hAnsi="Trebuchet MS"/>
          <w:sz w:val="26"/>
          <w:szCs w:val="26"/>
        </w:rPr>
        <w:t xml:space="preserve"> </w:t>
      </w:r>
      <w:r w:rsidR="00DE257B" w:rsidRPr="00BC4E33">
        <w:rPr>
          <w:rFonts w:ascii="Trebuchet MS" w:hAnsi="Trebuchet MS"/>
          <w:sz w:val="26"/>
          <w:szCs w:val="26"/>
        </w:rPr>
        <w:t>letter No. CIAL/CIAL</w:t>
      </w:r>
      <w:r w:rsidR="004307D4">
        <w:rPr>
          <w:rFonts w:ascii="Trebuchet MS" w:hAnsi="Trebuchet MS"/>
          <w:sz w:val="26"/>
          <w:szCs w:val="26"/>
        </w:rPr>
        <w:t xml:space="preserve"> </w:t>
      </w:r>
      <w:r w:rsidR="00DE257B" w:rsidRPr="00BC4E33">
        <w:rPr>
          <w:rFonts w:ascii="Trebuchet MS" w:hAnsi="Trebuchet MS"/>
          <w:sz w:val="26"/>
          <w:szCs w:val="26"/>
        </w:rPr>
        <w:t xml:space="preserve">INFRA/MD/2014/73 dated 04/08/2014 is produced herewith and marked as </w:t>
      </w:r>
      <w:r w:rsidR="00DE257B" w:rsidRPr="00BC4E33">
        <w:rPr>
          <w:rFonts w:ascii="Trebuchet MS" w:hAnsi="Trebuchet MS"/>
          <w:b/>
          <w:sz w:val="26"/>
          <w:szCs w:val="26"/>
          <w:u w:val="single"/>
        </w:rPr>
        <w:t>Annexure-B</w:t>
      </w:r>
      <w:r w:rsidR="00DE257B" w:rsidRPr="00BC4E33">
        <w:rPr>
          <w:rFonts w:ascii="Trebuchet MS" w:hAnsi="Trebuchet MS"/>
          <w:sz w:val="26"/>
          <w:szCs w:val="26"/>
        </w:rPr>
        <w:t>. C</w:t>
      </w:r>
      <w:r w:rsidR="0069625D" w:rsidRPr="00BC4E33">
        <w:rPr>
          <w:rFonts w:ascii="Trebuchet MS" w:hAnsi="Trebuchet MS"/>
          <w:sz w:val="26"/>
          <w:szCs w:val="26"/>
        </w:rPr>
        <w:t>opy of the G.O(Rt</w:t>
      </w:r>
      <w:r w:rsidR="00DE257B" w:rsidRPr="00BC4E33">
        <w:rPr>
          <w:rFonts w:ascii="Trebuchet MS" w:hAnsi="Trebuchet MS"/>
          <w:sz w:val="26"/>
          <w:szCs w:val="26"/>
        </w:rPr>
        <w:t xml:space="preserve">) </w:t>
      </w:r>
      <w:r w:rsidR="0069625D" w:rsidRPr="00BC4E33">
        <w:rPr>
          <w:rFonts w:ascii="Trebuchet MS" w:hAnsi="Trebuchet MS"/>
          <w:sz w:val="26"/>
          <w:szCs w:val="26"/>
        </w:rPr>
        <w:t>No.266/2014/PD dated 24/10/2014 is</w:t>
      </w:r>
      <w:r w:rsidR="00FA01FF" w:rsidRPr="00BC4E33">
        <w:rPr>
          <w:rFonts w:ascii="Trebuchet MS" w:hAnsi="Trebuchet MS"/>
          <w:sz w:val="26"/>
          <w:szCs w:val="26"/>
        </w:rPr>
        <w:t xml:space="preserve"> </w:t>
      </w:r>
      <w:r w:rsidR="0069625D" w:rsidRPr="00BC4E33">
        <w:rPr>
          <w:rFonts w:ascii="Trebuchet MS" w:hAnsi="Trebuchet MS"/>
          <w:bCs/>
          <w:sz w:val="26"/>
          <w:szCs w:val="26"/>
        </w:rPr>
        <w:t xml:space="preserve">produced herewith and marked as </w:t>
      </w:r>
      <w:r w:rsidR="0069625D" w:rsidRPr="00BC4E33">
        <w:rPr>
          <w:rFonts w:ascii="Trebuchet MS" w:hAnsi="Trebuchet MS"/>
          <w:b/>
          <w:bCs/>
          <w:sz w:val="26"/>
          <w:szCs w:val="26"/>
          <w:u w:val="single"/>
        </w:rPr>
        <w:t>Annexure-</w:t>
      </w:r>
      <w:r w:rsidR="00DE257B" w:rsidRPr="00BC4E33">
        <w:rPr>
          <w:rFonts w:ascii="Trebuchet MS" w:hAnsi="Trebuchet MS"/>
          <w:b/>
          <w:bCs/>
          <w:sz w:val="26"/>
          <w:szCs w:val="26"/>
          <w:u w:val="single"/>
        </w:rPr>
        <w:t>C</w:t>
      </w:r>
      <w:r w:rsidR="0069625D" w:rsidRPr="00BC4E33">
        <w:rPr>
          <w:rFonts w:ascii="Trebuchet MS" w:hAnsi="Trebuchet MS"/>
          <w:b/>
          <w:bCs/>
          <w:sz w:val="26"/>
          <w:szCs w:val="26"/>
          <w:u w:val="single"/>
        </w:rPr>
        <w:t>.</w:t>
      </w:r>
    </w:p>
    <w:p w:rsidR="00D84EE6" w:rsidRPr="00D84EE6" w:rsidRDefault="00D84EE6" w:rsidP="00D84EE6">
      <w:pPr>
        <w:pStyle w:val="ListParagraph"/>
        <w:rPr>
          <w:rFonts w:ascii="Trebuchet MS" w:hAnsi="Trebuchet MS"/>
          <w:bCs/>
          <w:sz w:val="26"/>
          <w:szCs w:val="26"/>
        </w:rPr>
      </w:pPr>
    </w:p>
    <w:p w:rsidR="00D861E5" w:rsidRPr="00D84EE6" w:rsidRDefault="00D861E5" w:rsidP="00624FCB">
      <w:pPr>
        <w:pStyle w:val="ListParagraph"/>
        <w:numPr>
          <w:ilvl w:val="0"/>
          <w:numId w:val="19"/>
        </w:numPr>
        <w:spacing w:line="360" w:lineRule="auto"/>
        <w:jc w:val="both"/>
        <w:rPr>
          <w:rFonts w:ascii="Trebuchet MS" w:hAnsi="Trebuchet MS"/>
          <w:bCs/>
          <w:sz w:val="26"/>
          <w:szCs w:val="26"/>
        </w:rPr>
      </w:pPr>
      <w:r w:rsidRPr="00BC4E33">
        <w:rPr>
          <w:rFonts w:ascii="Trebuchet MS" w:hAnsi="Trebuchet MS"/>
          <w:sz w:val="26"/>
          <w:szCs w:val="26"/>
        </w:rPr>
        <w:t xml:space="preserve"> Based on the strength of the above said orders</w:t>
      </w:r>
      <w:r w:rsidR="00DE257B" w:rsidRPr="00BC4E33">
        <w:rPr>
          <w:rFonts w:ascii="Trebuchet MS" w:hAnsi="Trebuchet MS"/>
          <w:sz w:val="26"/>
          <w:szCs w:val="26"/>
        </w:rPr>
        <w:t>,</w:t>
      </w:r>
      <w:r w:rsidRPr="00BC4E33">
        <w:rPr>
          <w:rFonts w:ascii="Trebuchet MS" w:hAnsi="Trebuchet MS"/>
          <w:sz w:val="26"/>
          <w:szCs w:val="26"/>
        </w:rPr>
        <w:t xml:space="preserve"> Government of Kerala, represented by the Principal Secretary to Government, Power Department and CIAL Infrastructures Ltd</w:t>
      </w:r>
      <w:r w:rsidR="00DE257B" w:rsidRPr="00BC4E33">
        <w:rPr>
          <w:rFonts w:ascii="Trebuchet MS" w:hAnsi="Trebuchet MS"/>
          <w:sz w:val="26"/>
          <w:szCs w:val="26"/>
        </w:rPr>
        <w:t>,</w:t>
      </w:r>
      <w:r w:rsidRPr="00BC4E33">
        <w:rPr>
          <w:rFonts w:ascii="Trebuchet MS" w:hAnsi="Trebuchet MS"/>
          <w:sz w:val="26"/>
          <w:szCs w:val="26"/>
        </w:rPr>
        <w:t xml:space="preserve"> the petitioner herein have executed a</w:t>
      </w:r>
      <w:r w:rsidR="00DE257B" w:rsidRPr="00BC4E33">
        <w:rPr>
          <w:rFonts w:ascii="Trebuchet MS" w:hAnsi="Trebuchet MS"/>
          <w:sz w:val="26"/>
          <w:szCs w:val="26"/>
        </w:rPr>
        <w:t>n</w:t>
      </w:r>
      <w:r w:rsidRPr="00BC4E33">
        <w:rPr>
          <w:rFonts w:ascii="Trebuchet MS" w:hAnsi="Trebuchet MS"/>
          <w:sz w:val="26"/>
          <w:szCs w:val="26"/>
        </w:rPr>
        <w:t xml:space="preserve"> Implementation Agreement dated 24/10/2014 to implement the project and recording the terms, conditions and covenants of the allotment of the Project to the petitioner. Copy of the Implementation Agreement dated 24/10/2014 is produced herewith and </w:t>
      </w:r>
      <w:r w:rsidRPr="00BC4E33">
        <w:rPr>
          <w:rFonts w:ascii="Trebuchet MS" w:hAnsi="Trebuchet MS"/>
          <w:bCs/>
          <w:sz w:val="26"/>
          <w:szCs w:val="26"/>
        </w:rPr>
        <w:t xml:space="preserve">marked as </w:t>
      </w:r>
      <w:r w:rsidRPr="00BC4E33">
        <w:rPr>
          <w:rFonts w:ascii="Trebuchet MS" w:hAnsi="Trebuchet MS"/>
          <w:b/>
          <w:bCs/>
          <w:sz w:val="26"/>
          <w:szCs w:val="26"/>
          <w:u w:val="single"/>
        </w:rPr>
        <w:t>Annexure-</w:t>
      </w:r>
      <w:r w:rsidR="00DE257B" w:rsidRPr="00BC4E33">
        <w:rPr>
          <w:rFonts w:ascii="Trebuchet MS" w:hAnsi="Trebuchet MS"/>
          <w:b/>
          <w:bCs/>
          <w:sz w:val="26"/>
          <w:szCs w:val="26"/>
          <w:u w:val="single"/>
        </w:rPr>
        <w:t>D</w:t>
      </w:r>
      <w:r w:rsidRPr="00BC4E33">
        <w:rPr>
          <w:rFonts w:ascii="Trebuchet MS" w:hAnsi="Trebuchet MS"/>
          <w:b/>
          <w:bCs/>
          <w:sz w:val="26"/>
          <w:szCs w:val="26"/>
          <w:u w:val="single"/>
        </w:rPr>
        <w:t>.</w:t>
      </w:r>
    </w:p>
    <w:p w:rsidR="00D84EE6" w:rsidRPr="00D84EE6" w:rsidRDefault="00D84EE6" w:rsidP="00D84EE6">
      <w:pPr>
        <w:pStyle w:val="ListParagraph"/>
        <w:rPr>
          <w:rFonts w:ascii="Trebuchet MS" w:hAnsi="Trebuchet MS"/>
          <w:bCs/>
          <w:sz w:val="26"/>
          <w:szCs w:val="26"/>
        </w:rPr>
      </w:pPr>
    </w:p>
    <w:p w:rsidR="003D4C60" w:rsidRDefault="00DC2C6B" w:rsidP="00624FCB">
      <w:pPr>
        <w:pStyle w:val="ListParagraph"/>
        <w:numPr>
          <w:ilvl w:val="0"/>
          <w:numId w:val="19"/>
        </w:numPr>
        <w:spacing w:line="360" w:lineRule="auto"/>
        <w:jc w:val="both"/>
        <w:rPr>
          <w:rFonts w:ascii="Trebuchet MS" w:hAnsi="Trebuchet MS"/>
          <w:sz w:val="26"/>
          <w:szCs w:val="26"/>
        </w:rPr>
      </w:pPr>
      <w:r w:rsidRPr="00BC4E33">
        <w:rPr>
          <w:rFonts w:ascii="Trebuchet MS" w:hAnsi="Trebuchet MS"/>
          <w:sz w:val="26"/>
          <w:szCs w:val="26"/>
        </w:rPr>
        <w:t>Subsequently, the petitioner prepared a Techno Ec</w:t>
      </w:r>
      <w:r w:rsidR="00ED00BB" w:rsidRPr="00BC4E33">
        <w:rPr>
          <w:rFonts w:ascii="Trebuchet MS" w:hAnsi="Trebuchet MS"/>
          <w:sz w:val="26"/>
          <w:szCs w:val="26"/>
        </w:rPr>
        <w:t>o</w:t>
      </w:r>
      <w:r w:rsidRPr="00BC4E33">
        <w:rPr>
          <w:rFonts w:ascii="Trebuchet MS" w:hAnsi="Trebuchet MS"/>
          <w:sz w:val="26"/>
          <w:szCs w:val="26"/>
        </w:rPr>
        <w:t xml:space="preserve">nomic Project Report (TEFR) with an enhanced capacity of 4.5 MW and submitted the same to Energy Management Centre for approval. </w:t>
      </w:r>
      <w:r w:rsidR="003D4C60" w:rsidRPr="00BC4E33">
        <w:rPr>
          <w:rFonts w:ascii="Trebuchet MS" w:hAnsi="Trebuchet MS"/>
          <w:sz w:val="26"/>
          <w:szCs w:val="26"/>
        </w:rPr>
        <w:t xml:space="preserve">The Energy </w:t>
      </w:r>
      <w:r w:rsidR="00C75DDC" w:rsidRPr="00BC4E33">
        <w:rPr>
          <w:rFonts w:ascii="Trebuchet MS" w:hAnsi="Trebuchet MS"/>
          <w:sz w:val="26"/>
          <w:szCs w:val="26"/>
        </w:rPr>
        <w:t>M</w:t>
      </w:r>
      <w:r w:rsidR="003D4C60" w:rsidRPr="00BC4E33">
        <w:rPr>
          <w:rFonts w:ascii="Trebuchet MS" w:hAnsi="Trebuchet MS"/>
          <w:sz w:val="26"/>
          <w:szCs w:val="26"/>
        </w:rPr>
        <w:t xml:space="preserve">anagement Centre has examined the </w:t>
      </w:r>
      <w:r w:rsidRPr="00BC4E33">
        <w:rPr>
          <w:rFonts w:ascii="Trebuchet MS" w:hAnsi="Trebuchet MS"/>
          <w:sz w:val="26"/>
          <w:szCs w:val="26"/>
        </w:rPr>
        <w:t>TEFR with</w:t>
      </w:r>
      <w:r w:rsidR="007729F7" w:rsidRPr="00BC4E33">
        <w:rPr>
          <w:rFonts w:ascii="Trebuchet MS" w:hAnsi="Trebuchet MS"/>
          <w:sz w:val="26"/>
          <w:szCs w:val="26"/>
        </w:rPr>
        <w:t xml:space="preserve"> </w:t>
      </w:r>
      <w:r w:rsidRPr="00BC4E33">
        <w:rPr>
          <w:rFonts w:ascii="Trebuchet MS" w:hAnsi="Trebuchet MS"/>
          <w:sz w:val="26"/>
          <w:szCs w:val="26"/>
        </w:rPr>
        <w:t xml:space="preserve">enhanced </w:t>
      </w:r>
      <w:r w:rsidR="003D4C60" w:rsidRPr="00BC4E33">
        <w:rPr>
          <w:rFonts w:ascii="Trebuchet MS" w:hAnsi="Trebuchet MS"/>
          <w:sz w:val="26"/>
          <w:szCs w:val="26"/>
        </w:rPr>
        <w:t xml:space="preserve">capacity of the project from </w:t>
      </w:r>
      <w:r w:rsidR="00D9198A" w:rsidRPr="00BC4E33">
        <w:rPr>
          <w:rFonts w:ascii="Trebuchet MS" w:hAnsi="Trebuchet MS"/>
          <w:sz w:val="26"/>
          <w:szCs w:val="26"/>
        </w:rPr>
        <w:t xml:space="preserve">the allotted </w:t>
      </w:r>
      <w:r w:rsidR="003D4C60" w:rsidRPr="00BC4E33">
        <w:rPr>
          <w:rFonts w:ascii="Trebuchet MS" w:hAnsi="Trebuchet MS"/>
          <w:sz w:val="26"/>
          <w:szCs w:val="26"/>
        </w:rPr>
        <w:t xml:space="preserve">3MW to 4.5 MW </w:t>
      </w:r>
      <w:r w:rsidR="00D9198A" w:rsidRPr="00BC4E33">
        <w:rPr>
          <w:rFonts w:ascii="Trebuchet MS" w:hAnsi="Trebuchet MS"/>
          <w:sz w:val="26"/>
          <w:szCs w:val="26"/>
        </w:rPr>
        <w:t>at</w:t>
      </w:r>
      <w:r w:rsidR="003D4C60" w:rsidRPr="00BC4E33">
        <w:rPr>
          <w:rFonts w:ascii="Trebuchet MS" w:hAnsi="Trebuchet MS"/>
          <w:sz w:val="26"/>
          <w:szCs w:val="26"/>
        </w:rPr>
        <w:t xml:space="preserve"> allottee’s risk and cost which is permitted as per Small Hydro Policy and approved the same as per approval letter No. EMC/SHPC/TEFR/ARIPPARA/CIAL/1 DATED 28/09/2015. Copy of the </w:t>
      </w:r>
      <w:r w:rsidR="000D72A3" w:rsidRPr="00BC4E33">
        <w:rPr>
          <w:rFonts w:ascii="Trebuchet MS" w:hAnsi="Trebuchet MS"/>
          <w:sz w:val="26"/>
          <w:szCs w:val="26"/>
        </w:rPr>
        <w:t xml:space="preserve">TEFR approval letter issued by Energy Management Centre </w:t>
      </w:r>
      <w:r w:rsidR="003D4C60" w:rsidRPr="00BC4E33">
        <w:rPr>
          <w:rFonts w:ascii="Trebuchet MS" w:hAnsi="Trebuchet MS"/>
          <w:sz w:val="26"/>
          <w:szCs w:val="26"/>
        </w:rPr>
        <w:t xml:space="preserve">is produced herewith and marked as </w:t>
      </w:r>
      <w:r w:rsidR="003D4C60" w:rsidRPr="00BC4E33">
        <w:rPr>
          <w:rFonts w:ascii="Trebuchet MS" w:hAnsi="Trebuchet MS"/>
          <w:b/>
          <w:sz w:val="26"/>
          <w:szCs w:val="26"/>
          <w:u w:val="single"/>
        </w:rPr>
        <w:t>Annexure-</w:t>
      </w:r>
      <w:r w:rsidR="00DE257B" w:rsidRPr="00BC4E33">
        <w:rPr>
          <w:rFonts w:ascii="Trebuchet MS" w:hAnsi="Trebuchet MS"/>
          <w:b/>
          <w:sz w:val="26"/>
          <w:szCs w:val="26"/>
          <w:u w:val="single"/>
        </w:rPr>
        <w:t>E</w:t>
      </w:r>
      <w:r w:rsidR="003D4C60" w:rsidRPr="00BC4E33">
        <w:rPr>
          <w:rFonts w:ascii="Trebuchet MS" w:hAnsi="Trebuchet MS"/>
          <w:sz w:val="26"/>
          <w:szCs w:val="26"/>
        </w:rPr>
        <w:t>.</w:t>
      </w:r>
    </w:p>
    <w:p w:rsidR="00D84EE6" w:rsidRPr="00D84EE6" w:rsidRDefault="00D84EE6" w:rsidP="00D84EE6">
      <w:pPr>
        <w:pStyle w:val="ListParagraph"/>
        <w:rPr>
          <w:rFonts w:ascii="Trebuchet MS" w:hAnsi="Trebuchet MS"/>
          <w:sz w:val="26"/>
          <w:szCs w:val="26"/>
        </w:rPr>
      </w:pPr>
    </w:p>
    <w:p w:rsidR="0006301A" w:rsidRDefault="00DC1624" w:rsidP="0006301A">
      <w:pPr>
        <w:pStyle w:val="ListParagraph"/>
        <w:numPr>
          <w:ilvl w:val="0"/>
          <w:numId w:val="19"/>
        </w:numPr>
        <w:spacing w:after="0" w:line="360" w:lineRule="auto"/>
        <w:jc w:val="both"/>
        <w:rPr>
          <w:rFonts w:ascii="Trebuchet MS" w:hAnsi="Trebuchet MS"/>
          <w:sz w:val="26"/>
          <w:szCs w:val="26"/>
        </w:rPr>
      </w:pPr>
      <w:r w:rsidRPr="00BC4E33">
        <w:rPr>
          <w:rFonts w:ascii="Trebuchet MS" w:hAnsi="Trebuchet MS"/>
          <w:sz w:val="26"/>
          <w:szCs w:val="26"/>
        </w:rPr>
        <w:t xml:space="preserve">Based on the approval given by Government of Kerala for setting </w:t>
      </w:r>
      <w:r w:rsidR="004307D4">
        <w:rPr>
          <w:rFonts w:ascii="Trebuchet MS" w:hAnsi="Trebuchet MS"/>
          <w:sz w:val="26"/>
          <w:szCs w:val="26"/>
        </w:rPr>
        <w:t xml:space="preserve">up </w:t>
      </w:r>
      <w:r w:rsidRPr="00BC4E33">
        <w:rPr>
          <w:rFonts w:ascii="Trebuchet MS" w:hAnsi="Trebuchet MS"/>
          <w:sz w:val="26"/>
          <w:szCs w:val="26"/>
        </w:rPr>
        <w:t xml:space="preserve">of </w:t>
      </w:r>
      <w:proofErr w:type="spellStart"/>
      <w:r w:rsidRPr="00BC4E33">
        <w:rPr>
          <w:rFonts w:ascii="Trebuchet MS" w:hAnsi="Trebuchet MS"/>
          <w:sz w:val="26"/>
          <w:szCs w:val="26"/>
        </w:rPr>
        <w:t>Arippara</w:t>
      </w:r>
      <w:proofErr w:type="spellEnd"/>
      <w:r w:rsidRPr="00BC4E33">
        <w:rPr>
          <w:rFonts w:ascii="Trebuchet MS" w:hAnsi="Trebuchet MS"/>
          <w:sz w:val="26"/>
          <w:szCs w:val="26"/>
        </w:rPr>
        <w:t xml:space="preserve"> Small Hydro Electric Power Plant of capacity 4.5</w:t>
      </w:r>
      <w:r w:rsidR="007729F7" w:rsidRPr="00BC4E33">
        <w:rPr>
          <w:rFonts w:ascii="Trebuchet MS" w:hAnsi="Trebuchet MS"/>
          <w:sz w:val="26"/>
          <w:szCs w:val="26"/>
        </w:rPr>
        <w:t xml:space="preserve"> </w:t>
      </w:r>
      <w:r w:rsidRPr="00BC4E33">
        <w:rPr>
          <w:rFonts w:ascii="Trebuchet MS" w:hAnsi="Trebuchet MS"/>
          <w:sz w:val="26"/>
          <w:szCs w:val="26"/>
        </w:rPr>
        <w:t xml:space="preserve">MW </w:t>
      </w:r>
      <w:r w:rsidR="00D9198A" w:rsidRPr="00BC4E33">
        <w:rPr>
          <w:rFonts w:ascii="Trebuchet MS" w:hAnsi="Trebuchet MS"/>
          <w:sz w:val="26"/>
          <w:szCs w:val="26"/>
        </w:rPr>
        <w:t>in</w:t>
      </w:r>
      <w:r w:rsidRPr="00BC4E33">
        <w:rPr>
          <w:rFonts w:ascii="Trebuchet MS" w:hAnsi="Trebuchet MS"/>
          <w:sz w:val="26"/>
          <w:szCs w:val="26"/>
        </w:rPr>
        <w:t xml:space="preserve"> Kozhi</w:t>
      </w:r>
      <w:r w:rsidR="00381444" w:rsidRPr="00BC4E33">
        <w:rPr>
          <w:rFonts w:ascii="Trebuchet MS" w:hAnsi="Trebuchet MS"/>
          <w:sz w:val="26"/>
          <w:szCs w:val="26"/>
        </w:rPr>
        <w:t>k</w:t>
      </w:r>
      <w:r w:rsidR="00DE257B" w:rsidRPr="00BC4E33">
        <w:rPr>
          <w:rFonts w:ascii="Trebuchet MS" w:hAnsi="Trebuchet MS"/>
          <w:sz w:val="26"/>
          <w:szCs w:val="26"/>
        </w:rPr>
        <w:t>o</w:t>
      </w:r>
      <w:r w:rsidRPr="00BC4E33">
        <w:rPr>
          <w:rFonts w:ascii="Trebuchet MS" w:hAnsi="Trebuchet MS"/>
          <w:sz w:val="26"/>
          <w:szCs w:val="26"/>
        </w:rPr>
        <w:t>de District</w:t>
      </w:r>
      <w:r w:rsidR="00C75DDC" w:rsidRPr="00BC4E33">
        <w:rPr>
          <w:rFonts w:ascii="Trebuchet MS" w:hAnsi="Trebuchet MS"/>
          <w:sz w:val="26"/>
          <w:szCs w:val="26"/>
        </w:rPr>
        <w:t>, the</w:t>
      </w:r>
      <w:r w:rsidRPr="00BC4E33">
        <w:rPr>
          <w:rFonts w:ascii="Trebuchet MS" w:hAnsi="Trebuchet MS"/>
          <w:sz w:val="26"/>
          <w:szCs w:val="26"/>
        </w:rPr>
        <w:t xml:space="preserve"> </w:t>
      </w:r>
      <w:r w:rsidR="00D9198A" w:rsidRPr="00BC4E33">
        <w:rPr>
          <w:rFonts w:ascii="Trebuchet MS" w:hAnsi="Trebuchet MS"/>
          <w:sz w:val="26"/>
          <w:szCs w:val="26"/>
        </w:rPr>
        <w:t xml:space="preserve">construction of </w:t>
      </w:r>
      <w:r w:rsidRPr="00BC4E33">
        <w:rPr>
          <w:rFonts w:ascii="Trebuchet MS" w:hAnsi="Trebuchet MS"/>
          <w:sz w:val="26"/>
          <w:szCs w:val="26"/>
        </w:rPr>
        <w:t xml:space="preserve">the project </w:t>
      </w:r>
      <w:r w:rsidR="0006301A" w:rsidRPr="00BC4E33">
        <w:rPr>
          <w:rFonts w:ascii="Trebuchet MS" w:hAnsi="Trebuchet MS"/>
          <w:sz w:val="26"/>
          <w:szCs w:val="26"/>
        </w:rPr>
        <w:t xml:space="preserve">was started in December 2015. The project </w:t>
      </w:r>
      <w:r w:rsidR="00D9198A" w:rsidRPr="00BC4E33">
        <w:rPr>
          <w:rFonts w:ascii="Trebuchet MS" w:hAnsi="Trebuchet MS"/>
          <w:sz w:val="26"/>
          <w:szCs w:val="26"/>
        </w:rPr>
        <w:t xml:space="preserve">has been completed in all respects as per implementation agreement </w:t>
      </w:r>
      <w:r w:rsidR="0006301A" w:rsidRPr="00BC4E33">
        <w:rPr>
          <w:rFonts w:ascii="Trebuchet MS" w:hAnsi="Trebuchet MS"/>
          <w:sz w:val="26"/>
          <w:szCs w:val="26"/>
        </w:rPr>
        <w:t xml:space="preserve">and </w:t>
      </w:r>
      <w:r w:rsidR="00D9198A" w:rsidRPr="00BC4E33">
        <w:rPr>
          <w:rFonts w:ascii="Trebuchet MS" w:hAnsi="Trebuchet MS"/>
          <w:sz w:val="26"/>
          <w:szCs w:val="26"/>
        </w:rPr>
        <w:t>on</w:t>
      </w:r>
      <w:r w:rsidRPr="00BC4E33">
        <w:rPr>
          <w:rFonts w:ascii="Trebuchet MS" w:hAnsi="Trebuchet MS"/>
          <w:sz w:val="26"/>
          <w:szCs w:val="26"/>
        </w:rPr>
        <w:t xml:space="preserve"> built, owned, operated and maintained and </w:t>
      </w:r>
      <w:r w:rsidR="00D9198A" w:rsidRPr="00BC4E33">
        <w:rPr>
          <w:rFonts w:ascii="Trebuchet MS" w:hAnsi="Trebuchet MS"/>
          <w:sz w:val="26"/>
          <w:szCs w:val="26"/>
        </w:rPr>
        <w:t>t</w:t>
      </w:r>
      <w:r w:rsidRPr="00BC4E33">
        <w:rPr>
          <w:rFonts w:ascii="Trebuchet MS" w:hAnsi="Trebuchet MS"/>
          <w:sz w:val="26"/>
          <w:szCs w:val="26"/>
        </w:rPr>
        <w:t>ransfer by the petitioner</w:t>
      </w:r>
      <w:r w:rsidR="00D9198A" w:rsidRPr="00BC4E33">
        <w:rPr>
          <w:rFonts w:ascii="Trebuchet MS" w:hAnsi="Trebuchet MS"/>
          <w:sz w:val="26"/>
          <w:szCs w:val="26"/>
        </w:rPr>
        <w:t>.</w:t>
      </w:r>
      <w:r w:rsidR="0006301A" w:rsidRPr="00BC4E33">
        <w:rPr>
          <w:rFonts w:ascii="Trebuchet MS" w:hAnsi="Trebuchet MS"/>
          <w:sz w:val="26"/>
          <w:szCs w:val="26"/>
        </w:rPr>
        <w:t xml:space="preserve"> The </w:t>
      </w:r>
      <w:r w:rsidR="0006301A" w:rsidRPr="00BC4E33">
        <w:rPr>
          <w:rFonts w:ascii="Trebuchet MS" w:hAnsi="Trebuchet MS"/>
          <w:sz w:val="26"/>
          <w:szCs w:val="26"/>
        </w:rPr>
        <w:lastRenderedPageBreak/>
        <w:t xml:space="preserve">power evacuation arrangement </w:t>
      </w:r>
      <w:r w:rsidR="006B6017" w:rsidRPr="00BC4E33">
        <w:rPr>
          <w:rFonts w:ascii="Trebuchet MS" w:hAnsi="Trebuchet MS"/>
          <w:sz w:val="26"/>
          <w:szCs w:val="26"/>
        </w:rPr>
        <w:t xml:space="preserve">up to 110kv substation of KSEB at </w:t>
      </w:r>
      <w:proofErr w:type="spellStart"/>
      <w:r w:rsidR="006B6017" w:rsidRPr="00BC4E33">
        <w:rPr>
          <w:rFonts w:ascii="Trebuchet MS" w:hAnsi="Trebuchet MS"/>
          <w:sz w:val="26"/>
          <w:szCs w:val="26"/>
        </w:rPr>
        <w:t>Thambalamanna</w:t>
      </w:r>
      <w:proofErr w:type="spellEnd"/>
      <w:r w:rsidR="007729F7" w:rsidRPr="00BC4E33">
        <w:rPr>
          <w:rFonts w:ascii="Trebuchet MS" w:hAnsi="Trebuchet MS"/>
          <w:sz w:val="26"/>
          <w:szCs w:val="26"/>
        </w:rPr>
        <w:t xml:space="preserve"> </w:t>
      </w:r>
      <w:r w:rsidR="0006301A" w:rsidRPr="00BC4E33">
        <w:rPr>
          <w:rFonts w:ascii="Trebuchet MS" w:hAnsi="Trebuchet MS"/>
          <w:sz w:val="26"/>
          <w:szCs w:val="26"/>
        </w:rPr>
        <w:t xml:space="preserve">was also completed as required by KSEB for inter connection with grid. Subsequently, sanction for energization of power </w:t>
      </w:r>
      <w:r w:rsidR="006B6017" w:rsidRPr="00BC4E33">
        <w:rPr>
          <w:rFonts w:ascii="Trebuchet MS" w:hAnsi="Trebuchet MS"/>
          <w:sz w:val="26"/>
          <w:szCs w:val="26"/>
        </w:rPr>
        <w:t>house</w:t>
      </w:r>
      <w:r w:rsidR="007729F7" w:rsidRPr="00BC4E33">
        <w:rPr>
          <w:rFonts w:ascii="Trebuchet MS" w:hAnsi="Trebuchet MS"/>
          <w:sz w:val="26"/>
          <w:szCs w:val="26"/>
        </w:rPr>
        <w:t xml:space="preserve"> </w:t>
      </w:r>
      <w:r w:rsidR="006B6017" w:rsidRPr="00BC4E33">
        <w:rPr>
          <w:rFonts w:ascii="Trebuchet MS" w:hAnsi="Trebuchet MS"/>
          <w:sz w:val="26"/>
          <w:szCs w:val="26"/>
        </w:rPr>
        <w:t xml:space="preserve">&amp; switchyard was received on 26.07.2021 and </w:t>
      </w:r>
      <w:r w:rsidR="000D72A3" w:rsidRPr="00BC4E33">
        <w:rPr>
          <w:rFonts w:ascii="Trebuchet MS" w:hAnsi="Trebuchet MS"/>
          <w:sz w:val="26"/>
          <w:szCs w:val="26"/>
        </w:rPr>
        <w:t xml:space="preserve">same </w:t>
      </w:r>
      <w:r w:rsidR="006B6017" w:rsidRPr="00BC4E33">
        <w:rPr>
          <w:rFonts w:ascii="Trebuchet MS" w:hAnsi="Trebuchet MS"/>
          <w:sz w:val="26"/>
          <w:szCs w:val="26"/>
        </w:rPr>
        <w:t>for 33kv underground cable laid for evacuation of power was received on 28.07.2021.</w:t>
      </w:r>
    </w:p>
    <w:p w:rsidR="00D84EE6" w:rsidRPr="00D84EE6" w:rsidRDefault="00D84EE6" w:rsidP="00D84EE6">
      <w:pPr>
        <w:pStyle w:val="ListParagraph"/>
        <w:rPr>
          <w:rFonts w:ascii="Trebuchet MS" w:hAnsi="Trebuchet MS"/>
          <w:sz w:val="26"/>
          <w:szCs w:val="26"/>
        </w:rPr>
      </w:pPr>
    </w:p>
    <w:p w:rsidR="00C806B5" w:rsidRPr="00D84EE6" w:rsidRDefault="008530EB" w:rsidP="00D9198A">
      <w:pPr>
        <w:pStyle w:val="ListParagraph"/>
        <w:numPr>
          <w:ilvl w:val="0"/>
          <w:numId w:val="19"/>
        </w:numPr>
        <w:spacing w:after="0" w:line="360" w:lineRule="auto"/>
        <w:ind w:hanging="578"/>
        <w:jc w:val="both"/>
        <w:rPr>
          <w:rFonts w:ascii="Trebuchet MS" w:hAnsi="Trebuchet MS"/>
          <w:b/>
          <w:bCs/>
          <w:sz w:val="26"/>
          <w:szCs w:val="26"/>
        </w:rPr>
      </w:pPr>
      <w:r>
        <w:rPr>
          <w:rFonts w:ascii="Trebuchet MS" w:hAnsi="Trebuchet MS"/>
          <w:sz w:val="26"/>
          <w:szCs w:val="26"/>
        </w:rPr>
        <w:t>T</w:t>
      </w:r>
      <w:r w:rsidR="003A342A" w:rsidRPr="00BC4E33">
        <w:rPr>
          <w:rFonts w:ascii="Trebuchet MS" w:hAnsi="Trebuchet MS"/>
          <w:sz w:val="26"/>
          <w:szCs w:val="26"/>
        </w:rPr>
        <w:t>he</w:t>
      </w:r>
      <w:r w:rsidR="00C75DDC" w:rsidRPr="00BC4E33">
        <w:rPr>
          <w:rFonts w:ascii="Trebuchet MS" w:hAnsi="Trebuchet MS"/>
          <w:sz w:val="26"/>
          <w:szCs w:val="26"/>
        </w:rPr>
        <w:t>reafter, the</w:t>
      </w:r>
      <w:r w:rsidR="003A342A" w:rsidRPr="00BC4E33">
        <w:rPr>
          <w:rFonts w:ascii="Trebuchet MS" w:hAnsi="Trebuchet MS"/>
          <w:sz w:val="26"/>
          <w:szCs w:val="26"/>
        </w:rPr>
        <w:t xml:space="preserve"> petitioner applied to </w:t>
      </w:r>
      <w:r w:rsidR="006B6017" w:rsidRPr="00BC4E33">
        <w:rPr>
          <w:rFonts w:ascii="Trebuchet MS" w:hAnsi="Trebuchet MS"/>
          <w:sz w:val="26"/>
          <w:szCs w:val="26"/>
        </w:rPr>
        <w:t>K</w:t>
      </w:r>
      <w:r w:rsidR="003E3E7B" w:rsidRPr="00BC4E33">
        <w:rPr>
          <w:rFonts w:ascii="Trebuchet MS" w:hAnsi="Trebuchet MS"/>
          <w:sz w:val="26"/>
          <w:szCs w:val="26"/>
        </w:rPr>
        <w:t xml:space="preserve">SEB </w:t>
      </w:r>
      <w:r w:rsidR="006B6017" w:rsidRPr="00BC4E33">
        <w:rPr>
          <w:rFonts w:ascii="Trebuchet MS" w:hAnsi="Trebuchet MS"/>
          <w:sz w:val="26"/>
          <w:szCs w:val="26"/>
        </w:rPr>
        <w:t xml:space="preserve">for </w:t>
      </w:r>
      <w:r w:rsidR="0006301A" w:rsidRPr="00BC4E33">
        <w:rPr>
          <w:rFonts w:ascii="Trebuchet MS" w:hAnsi="Trebuchet MS"/>
          <w:sz w:val="26"/>
          <w:szCs w:val="26"/>
        </w:rPr>
        <w:t>grant of connectivity</w:t>
      </w:r>
      <w:r w:rsidR="006B6017" w:rsidRPr="00BC4E33">
        <w:rPr>
          <w:rFonts w:ascii="Trebuchet MS" w:hAnsi="Trebuchet MS"/>
          <w:sz w:val="26"/>
          <w:szCs w:val="26"/>
        </w:rPr>
        <w:t xml:space="preserve"> for</w:t>
      </w:r>
      <w:r w:rsidR="00C806B5" w:rsidRPr="00BC4E33">
        <w:rPr>
          <w:rFonts w:ascii="Trebuchet MS" w:hAnsi="Trebuchet MS"/>
          <w:sz w:val="26"/>
          <w:szCs w:val="26"/>
        </w:rPr>
        <w:t xml:space="preserve"> the 4.5 MW </w:t>
      </w:r>
      <w:proofErr w:type="spellStart"/>
      <w:r w:rsidR="00C806B5" w:rsidRPr="00BC4E33">
        <w:rPr>
          <w:rFonts w:ascii="Trebuchet MS" w:hAnsi="Trebuchet MS"/>
          <w:sz w:val="26"/>
          <w:szCs w:val="26"/>
        </w:rPr>
        <w:t>Arippara</w:t>
      </w:r>
      <w:proofErr w:type="spellEnd"/>
      <w:r w:rsidR="00C806B5" w:rsidRPr="00BC4E33">
        <w:rPr>
          <w:rFonts w:ascii="Trebuchet MS" w:hAnsi="Trebuchet MS"/>
          <w:sz w:val="26"/>
          <w:szCs w:val="26"/>
        </w:rPr>
        <w:t xml:space="preserve"> Small Hydro </w:t>
      </w:r>
      <w:r w:rsidR="003A342A" w:rsidRPr="00BC4E33">
        <w:rPr>
          <w:rFonts w:ascii="Trebuchet MS" w:hAnsi="Trebuchet MS"/>
          <w:sz w:val="26"/>
          <w:szCs w:val="26"/>
        </w:rPr>
        <w:t>Electric Project facility to use KS</w:t>
      </w:r>
      <w:r w:rsidR="00DE257B" w:rsidRPr="00BC4E33">
        <w:rPr>
          <w:rFonts w:ascii="Trebuchet MS" w:hAnsi="Trebuchet MS"/>
          <w:sz w:val="26"/>
          <w:szCs w:val="26"/>
        </w:rPr>
        <w:t>E</w:t>
      </w:r>
      <w:r w:rsidR="003A342A" w:rsidRPr="00BC4E33">
        <w:rPr>
          <w:rFonts w:ascii="Trebuchet MS" w:hAnsi="Trebuchet MS"/>
          <w:sz w:val="26"/>
          <w:szCs w:val="26"/>
        </w:rPr>
        <w:t xml:space="preserve">B </w:t>
      </w:r>
      <w:proofErr w:type="spellStart"/>
      <w:r w:rsidR="003A342A" w:rsidRPr="00BC4E33">
        <w:rPr>
          <w:rFonts w:ascii="Trebuchet MS" w:hAnsi="Trebuchet MS"/>
          <w:sz w:val="26"/>
          <w:szCs w:val="26"/>
        </w:rPr>
        <w:t>Lt</w:t>
      </w:r>
      <w:r w:rsidR="00C806B5" w:rsidRPr="00BC4E33">
        <w:rPr>
          <w:rFonts w:ascii="Trebuchet MS" w:hAnsi="Trebuchet MS"/>
          <w:sz w:val="26"/>
          <w:szCs w:val="26"/>
        </w:rPr>
        <w:t>d</w:t>
      </w:r>
      <w:r w:rsidR="003A342A" w:rsidRPr="00BC4E33">
        <w:rPr>
          <w:rFonts w:ascii="Trebuchet MS" w:hAnsi="Trebuchet MS"/>
          <w:sz w:val="26"/>
          <w:szCs w:val="26"/>
        </w:rPr>
        <w:t>’</w:t>
      </w:r>
      <w:r w:rsidR="00C806B5" w:rsidRPr="00BC4E33">
        <w:rPr>
          <w:rFonts w:ascii="Trebuchet MS" w:hAnsi="Trebuchet MS"/>
          <w:sz w:val="26"/>
          <w:szCs w:val="26"/>
        </w:rPr>
        <w:t>s</w:t>
      </w:r>
      <w:proofErr w:type="spellEnd"/>
      <w:r w:rsidR="003A342A" w:rsidRPr="00BC4E33">
        <w:rPr>
          <w:rFonts w:ascii="Trebuchet MS" w:hAnsi="Trebuchet MS"/>
          <w:sz w:val="26"/>
          <w:szCs w:val="26"/>
        </w:rPr>
        <w:t xml:space="preserve"> Transmission or </w:t>
      </w:r>
      <w:r w:rsidR="00C806B5" w:rsidRPr="00BC4E33">
        <w:rPr>
          <w:rFonts w:ascii="Trebuchet MS" w:hAnsi="Trebuchet MS"/>
          <w:sz w:val="26"/>
          <w:szCs w:val="26"/>
        </w:rPr>
        <w:t>D</w:t>
      </w:r>
      <w:r w:rsidR="003A342A" w:rsidRPr="00BC4E33">
        <w:rPr>
          <w:rFonts w:ascii="Trebuchet MS" w:hAnsi="Trebuchet MS"/>
          <w:sz w:val="26"/>
          <w:szCs w:val="26"/>
        </w:rPr>
        <w:t>istribution system to transmit electricity to and or from the facility thro</w:t>
      </w:r>
      <w:r w:rsidR="00C806B5" w:rsidRPr="00BC4E33">
        <w:rPr>
          <w:rFonts w:ascii="Trebuchet MS" w:hAnsi="Trebuchet MS"/>
          <w:sz w:val="26"/>
          <w:szCs w:val="26"/>
        </w:rPr>
        <w:t xml:space="preserve">ugh the Intra-state </w:t>
      </w:r>
      <w:r w:rsidR="00381963" w:rsidRPr="00BC4E33">
        <w:rPr>
          <w:rFonts w:ascii="Trebuchet MS" w:hAnsi="Trebuchet MS"/>
          <w:sz w:val="26"/>
          <w:szCs w:val="26"/>
        </w:rPr>
        <w:t>Transmission</w:t>
      </w:r>
      <w:r w:rsidR="00C806B5" w:rsidRPr="00BC4E33">
        <w:rPr>
          <w:rFonts w:ascii="Trebuchet MS" w:hAnsi="Trebuchet MS"/>
          <w:sz w:val="26"/>
          <w:szCs w:val="26"/>
        </w:rPr>
        <w:t xml:space="preserve"> system and the KSEB has agreed to the connection of the 4.5 MW </w:t>
      </w:r>
      <w:proofErr w:type="spellStart"/>
      <w:r w:rsidR="00C806B5" w:rsidRPr="00BC4E33">
        <w:rPr>
          <w:rFonts w:ascii="Trebuchet MS" w:hAnsi="Trebuchet MS"/>
          <w:sz w:val="26"/>
          <w:szCs w:val="26"/>
        </w:rPr>
        <w:t>Arippara</w:t>
      </w:r>
      <w:proofErr w:type="spellEnd"/>
      <w:r w:rsidR="00C806B5" w:rsidRPr="00BC4E33">
        <w:rPr>
          <w:rFonts w:ascii="Trebuchet MS" w:hAnsi="Trebuchet MS"/>
          <w:sz w:val="26"/>
          <w:szCs w:val="26"/>
        </w:rPr>
        <w:t xml:space="preserve"> Small Hydro  Electric Project Transmission or Distribution and communication system (via the petitioner’s site-Related connection Equipment) at the Connection point 33KV Switch yard of </w:t>
      </w:r>
      <w:proofErr w:type="spellStart"/>
      <w:r w:rsidR="00C806B5" w:rsidRPr="00BC4E33">
        <w:rPr>
          <w:rFonts w:ascii="Trebuchet MS" w:hAnsi="Trebuchet MS"/>
          <w:sz w:val="26"/>
          <w:szCs w:val="26"/>
        </w:rPr>
        <w:t>Arippara</w:t>
      </w:r>
      <w:proofErr w:type="spellEnd"/>
      <w:r w:rsidR="00C806B5" w:rsidRPr="00BC4E33">
        <w:rPr>
          <w:rFonts w:ascii="Trebuchet MS" w:hAnsi="Trebuchet MS"/>
          <w:sz w:val="26"/>
          <w:szCs w:val="26"/>
        </w:rPr>
        <w:t xml:space="preserve"> SHEP using the  Transmission or Distribution and communication System of the KSEB</w:t>
      </w:r>
      <w:r w:rsidR="00C75DDC" w:rsidRPr="00BC4E33">
        <w:rPr>
          <w:rFonts w:ascii="Trebuchet MS" w:hAnsi="Trebuchet MS"/>
          <w:sz w:val="26"/>
          <w:szCs w:val="26"/>
        </w:rPr>
        <w:t>,</w:t>
      </w:r>
      <w:r w:rsidR="00C806B5" w:rsidRPr="00BC4E33">
        <w:rPr>
          <w:rFonts w:ascii="Trebuchet MS" w:hAnsi="Trebuchet MS"/>
          <w:sz w:val="26"/>
          <w:szCs w:val="26"/>
        </w:rPr>
        <w:t xml:space="preserve"> as the case may be, to transmit electricity as well as real time data to and or from the facility through the intra state Transmission or Distribution and communication  system.  Accordingly</w:t>
      </w:r>
      <w:r w:rsidR="00ED00BB" w:rsidRPr="00BC4E33">
        <w:rPr>
          <w:rFonts w:ascii="Trebuchet MS" w:hAnsi="Trebuchet MS"/>
          <w:sz w:val="26"/>
          <w:szCs w:val="26"/>
        </w:rPr>
        <w:t>,</w:t>
      </w:r>
      <w:r w:rsidR="00C75DDC" w:rsidRPr="00BC4E33">
        <w:rPr>
          <w:rFonts w:ascii="Trebuchet MS" w:hAnsi="Trebuchet MS"/>
          <w:sz w:val="26"/>
          <w:szCs w:val="26"/>
        </w:rPr>
        <w:t xml:space="preserve"> </w:t>
      </w:r>
      <w:r w:rsidR="00DC1624" w:rsidRPr="00BC4E33">
        <w:rPr>
          <w:rFonts w:ascii="Trebuchet MS" w:hAnsi="Trebuchet MS"/>
          <w:sz w:val="26"/>
          <w:szCs w:val="26"/>
        </w:rPr>
        <w:t xml:space="preserve">Kerala State </w:t>
      </w:r>
      <w:r w:rsidR="002E6BAE" w:rsidRPr="00BC4E33">
        <w:rPr>
          <w:rFonts w:ascii="Trebuchet MS" w:hAnsi="Trebuchet MS"/>
          <w:sz w:val="26"/>
          <w:szCs w:val="26"/>
        </w:rPr>
        <w:t>Electricity</w:t>
      </w:r>
      <w:r w:rsidR="00DC1624" w:rsidRPr="00BC4E33">
        <w:rPr>
          <w:rFonts w:ascii="Trebuchet MS" w:hAnsi="Trebuchet MS"/>
          <w:sz w:val="26"/>
          <w:szCs w:val="26"/>
        </w:rPr>
        <w:t xml:space="preserve"> Board Ltd as first Part and CIAL Infrastructures Ltd</w:t>
      </w:r>
      <w:r w:rsidR="00C75DDC" w:rsidRPr="00BC4E33">
        <w:rPr>
          <w:rFonts w:ascii="Trebuchet MS" w:hAnsi="Trebuchet MS"/>
          <w:sz w:val="26"/>
          <w:szCs w:val="26"/>
        </w:rPr>
        <w:t xml:space="preserve">, </w:t>
      </w:r>
      <w:r w:rsidR="00DC1624" w:rsidRPr="00BC4E33">
        <w:rPr>
          <w:rFonts w:ascii="Trebuchet MS" w:hAnsi="Trebuchet MS"/>
          <w:sz w:val="26"/>
          <w:szCs w:val="26"/>
        </w:rPr>
        <w:t>the petitioner herein as Second Part</w:t>
      </w:r>
      <w:r w:rsidR="00C806B5" w:rsidRPr="00BC4E33">
        <w:rPr>
          <w:rFonts w:ascii="Trebuchet MS" w:hAnsi="Trebuchet MS"/>
          <w:sz w:val="26"/>
          <w:szCs w:val="26"/>
        </w:rPr>
        <w:t xml:space="preserve"> executed a Connection </w:t>
      </w:r>
      <w:r w:rsidR="00381444" w:rsidRPr="00BC4E33">
        <w:rPr>
          <w:rFonts w:ascii="Trebuchet MS" w:hAnsi="Trebuchet MS"/>
          <w:sz w:val="26"/>
          <w:szCs w:val="26"/>
        </w:rPr>
        <w:t>Agreement</w:t>
      </w:r>
      <w:r w:rsidR="00C806B5" w:rsidRPr="00BC4E33">
        <w:rPr>
          <w:rFonts w:ascii="Trebuchet MS" w:hAnsi="Trebuchet MS"/>
          <w:sz w:val="26"/>
          <w:szCs w:val="26"/>
        </w:rPr>
        <w:t xml:space="preserve"> on 04/08/2021. The </w:t>
      </w:r>
      <w:r w:rsidR="001D05E0" w:rsidRPr="00BC4E33">
        <w:rPr>
          <w:rFonts w:ascii="Trebuchet MS" w:hAnsi="Trebuchet MS"/>
          <w:sz w:val="26"/>
          <w:szCs w:val="26"/>
        </w:rPr>
        <w:t xml:space="preserve">Copy of </w:t>
      </w:r>
      <w:r w:rsidR="00ED00BB" w:rsidRPr="00BC4E33">
        <w:rPr>
          <w:rFonts w:ascii="Trebuchet MS" w:hAnsi="Trebuchet MS"/>
          <w:sz w:val="26"/>
          <w:szCs w:val="26"/>
        </w:rPr>
        <w:t>Connection</w:t>
      </w:r>
      <w:r w:rsidR="00C806B5" w:rsidRPr="00BC4E33">
        <w:rPr>
          <w:rFonts w:ascii="Trebuchet MS" w:hAnsi="Trebuchet MS"/>
          <w:sz w:val="26"/>
          <w:szCs w:val="26"/>
        </w:rPr>
        <w:t xml:space="preserve"> Agreement</w:t>
      </w:r>
      <w:r>
        <w:rPr>
          <w:rFonts w:ascii="Trebuchet MS" w:hAnsi="Trebuchet MS"/>
          <w:sz w:val="26"/>
          <w:szCs w:val="26"/>
        </w:rPr>
        <w:t xml:space="preserve"> No.02/21-22 dated 04.08.2021</w:t>
      </w:r>
      <w:r w:rsidR="00C806B5" w:rsidRPr="00BC4E33">
        <w:rPr>
          <w:rFonts w:ascii="Trebuchet MS" w:hAnsi="Trebuchet MS"/>
          <w:sz w:val="26"/>
          <w:szCs w:val="26"/>
        </w:rPr>
        <w:t xml:space="preserve"> is produced herewith and marked as</w:t>
      </w:r>
      <w:r w:rsidR="00C806B5" w:rsidRPr="00BC4E33">
        <w:rPr>
          <w:rFonts w:ascii="Trebuchet MS" w:hAnsi="Trebuchet MS"/>
          <w:b/>
          <w:bCs/>
          <w:sz w:val="26"/>
          <w:szCs w:val="26"/>
        </w:rPr>
        <w:t xml:space="preserve"> </w:t>
      </w:r>
      <w:r w:rsidR="00C806B5" w:rsidRPr="00BC4E33">
        <w:rPr>
          <w:rFonts w:ascii="Trebuchet MS" w:hAnsi="Trebuchet MS"/>
          <w:b/>
          <w:sz w:val="26"/>
          <w:szCs w:val="26"/>
          <w:u w:val="single"/>
        </w:rPr>
        <w:t>Annexure-</w:t>
      </w:r>
      <w:r w:rsidR="005126D2" w:rsidRPr="00BC4E33">
        <w:rPr>
          <w:rFonts w:ascii="Trebuchet MS" w:hAnsi="Trebuchet MS"/>
          <w:b/>
          <w:sz w:val="26"/>
          <w:szCs w:val="26"/>
          <w:u w:val="single"/>
        </w:rPr>
        <w:t>F</w:t>
      </w:r>
      <w:r w:rsidR="00C806B5" w:rsidRPr="00BC4E33">
        <w:rPr>
          <w:rFonts w:ascii="Trebuchet MS" w:hAnsi="Trebuchet MS"/>
          <w:sz w:val="26"/>
          <w:szCs w:val="26"/>
        </w:rPr>
        <w:t>.</w:t>
      </w:r>
    </w:p>
    <w:p w:rsidR="00D84EE6" w:rsidRPr="00D84EE6" w:rsidRDefault="00D84EE6" w:rsidP="00D84EE6">
      <w:pPr>
        <w:pStyle w:val="ListParagraph"/>
        <w:rPr>
          <w:rFonts w:ascii="Trebuchet MS" w:hAnsi="Trebuchet MS"/>
          <w:b/>
          <w:bCs/>
          <w:sz w:val="26"/>
          <w:szCs w:val="26"/>
        </w:rPr>
      </w:pPr>
    </w:p>
    <w:p w:rsidR="006B6017" w:rsidRPr="008530EB" w:rsidRDefault="006B6017" w:rsidP="00D9198A">
      <w:pPr>
        <w:pStyle w:val="ListParagraph"/>
        <w:numPr>
          <w:ilvl w:val="0"/>
          <w:numId w:val="19"/>
        </w:numPr>
        <w:spacing w:after="0" w:line="360" w:lineRule="auto"/>
        <w:ind w:hanging="578"/>
        <w:jc w:val="both"/>
        <w:rPr>
          <w:rFonts w:ascii="Trebuchet MS" w:hAnsi="Trebuchet MS"/>
          <w:b/>
          <w:bCs/>
          <w:sz w:val="26"/>
          <w:szCs w:val="26"/>
        </w:rPr>
      </w:pPr>
      <w:r w:rsidRPr="00BC4E33">
        <w:rPr>
          <w:rFonts w:ascii="Trebuchet MS" w:hAnsi="Trebuchet MS"/>
          <w:sz w:val="26"/>
          <w:szCs w:val="26"/>
        </w:rPr>
        <w:t xml:space="preserve">Subsequently, KSEB provided physical connection on 05.08.2021 and </w:t>
      </w:r>
      <w:r w:rsidR="00C97BCF" w:rsidRPr="00BC4E33">
        <w:rPr>
          <w:rFonts w:ascii="Trebuchet MS" w:hAnsi="Trebuchet MS"/>
          <w:sz w:val="26"/>
          <w:szCs w:val="26"/>
        </w:rPr>
        <w:t>the machines were synchronized on the same day</w:t>
      </w:r>
      <w:r w:rsidR="004307D4">
        <w:rPr>
          <w:rFonts w:ascii="Trebuchet MS" w:hAnsi="Trebuchet MS"/>
          <w:sz w:val="26"/>
          <w:szCs w:val="26"/>
        </w:rPr>
        <w:t xml:space="preserve"> with the grid</w:t>
      </w:r>
      <w:r w:rsidR="00C97BCF" w:rsidRPr="00BC4E33">
        <w:rPr>
          <w:rFonts w:ascii="Trebuchet MS" w:hAnsi="Trebuchet MS"/>
          <w:sz w:val="26"/>
          <w:szCs w:val="26"/>
        </w:rPr>
        <w:t xml:space="preserve">. The </w:t>
      </w:r>
      <w:r w:rsidR="00A34E41">
        <w:rPr>
          <w:rFonts w:ascii="Trebuchet MS" w:hAnsi="Trebuchet MS"/>
          <w:sz w:val="26"/>
          <w:szCs w:val="26"/>
        </w:rPr>
        <w:t>TOD</w:t>
      </w:r>
      <w:r w:rsidR="00C97BCF" w:rsidRPr="00BC4E33">
        <w:rPr>
          <w:rFonts w:ascii="Trebuchet MS" w:hAnsi="Trebuchet MS"/>
          <w:sz w:val="26"/>
          <w:szCs w:val="26"/>
        </w:rPr>
        <w:t xml:space="preserve"> meter was also installed </w:t>
      </w:r>
      <w:r w:rsidR="00C62014" w:rsidRPr="00BC4E33">
        <w:rPr>
          <w:rFonts w:ascii="Trebuchet MS" w:hAnsi="Trebuchet MS"/>
          <w:sz w:val="26"/>
          <w:szCs w:val="26"/>
        </w:rPr>
        <w:t xml:space="preserve">by KSEB </w:t>
      </w:r>
      <w:r w:rsidR="00C97BCF" w:rsidRPr="00BC4E33">
        <w:rPr>
          <w:rFonts w:ascii="Trebuchet MS" w:hAnsi="Trebuchet MS"/>
          <w:sz w:val="26"/>
          <w:szCs w:val="26"/>
        </w:rPr>
        <w:t>and joint meter reading</w:t>
      </w:r>
      <w:r w:rsidR="00A34E41">
        <w:rPr>
          <w:rFonts w:ascii="Trebuchet MS" w:hAnsi="Trebuchet MS"/>
          <w:sz w:val="26"/>
          <w:szCs w:val="26"/>
        </w:rPr>
        <w:t>s</w:t>
      </w:r>
      <w:r w:rsidR="00C97BCF" w:rsidRPr="00BC4E33">
        <w:rPr>
          <w:rFonts w:ascii="Trebuchet MS" w:hAnsi="Trebuchet MS"/>
          <w:sz w:val="26"/>
          <w:szCs w:val="26"/>
        </w:rPr>
        <w:t xml:space="preserve"> w</w:t>
      </w:r>
      <w:r w:rsidR="00A34E41">
        <w:rPr>
          <w:rFonts w:ascii="Trebuchet MS" w:hAnsi="Trebuchet MS"/>
          <w:sz w:val="26"/>
          <w:szCs w:val="26"/>
        </w:rPr>
        <w:t>ere</w:t>
      </w:r>
      <w:r w:rsidR="00C97BCF" w:rsidRPr="00BC4E33">
        <w:rPr>
          <w:rFonts w:ascii="Trebuchet MS" w:hAnsi="Trebuchet MS"/>
          <w:sz w:val="26"/>
          <w:szCs w:val="26"/>
        </w:rPr>
        <w:t xml:space="preserve"> recorded</w:t>
      </w:r>
      <w:r w:rsidR="007651A8" w:rsidRPr="00BC4E33">
        <w:rPr>
          <w:rFonts w:ascii="Trebuchet MS" w:hAnsi="Trebuchet MS"/>
          <w:sz w:val="26"/>
          <w:szCs w:val="26"/>
        </w:rPr>
        <w:t xml:space="preserve"> on 05.08.2021</w:t>
      </w:r>
      <w:r w:rsidR="00C97BCF" w:rsidRPr="00BC4E33">
        <w:rPr>
          <w:rFonts w:ascii="Trebuchet MS" w:hAnsi="Trebuchet MS"/>
          <w:sz w:val="26"/>
          <w:szCs w:val="26"/>
        </w:rPr>
        <w:t xml:space="preserve">. </w:t>
      </w:r>
      <w:r w:rsidR="004307D4">
        <w:rPr>
          <w:rFonts w:ascii="Trebuchet MS" w:hAnsi="Trebuchet MS"/>
          <w:sz w:val="26"/>
          <w:szCs w:val="26"/>
        </w:rPr>
        <w:t xml:space="preserve">The power generated from the project is </w:t>
      </w:r>
      <w:r w:rsidR="00A34E41">
        <w:rPr>
          <w:rFonts w:ascii="Trebuchet MS" w:hAnsi="Trebuchet MS"/>
          <w:sz w:val="26"/>
          <w:szCs w:val="26"/>
        </w:rPr>
        <w:t xml:space="preserve">continuously </w:t>
      </w:r>
      <w:r w:rsidR="004307D4">
        <w:rPr>
          <w:rFonts w:ascii="Trebuchet MS" w:hAnsi="Trebuchet MS"/>
          <w:sz w:val="26"/>
          <w:szCs w:val="26"/>
        </w:rPr>
        <w:t xml:space="preserve">evacuated to the KSEB grid from </w:t>
      </w:r>
      <w:r w:rsidR="004307D4">
        <w:rPr>
          <w:rFonts w:ascii="Trebuchet MS" w:hAnsi="Trebuchet MS"/>
          <w:sz w:val="26"/>
          <w:szCs w:val="26"/>
        </w:rPr>
        <w:lastRenderedPageBreak/>
        <w:t xml:space="preserve">the </w:t>
      </w:r>
      <w:r w:rsidR="00A34E41">
        <w:rPr>
          <w:rFonts w:ascii="Trebuchet MS" w:hAnsi="Trebuchet MS"/>
          <w:sz w:val="26"/>
          <w:szCs w:val="26"/>
        </w:rPr>
        <w:t>said</w:t>
      </w:r>
      <w:r w:rsidR="004307D4">
        <w:rPr>
          <w:rFonts w:ascii="Trebuchet MS" w:hAnsi="Trebuchet MS"/>
          <w:sz w:val="26"/>
          <w:szCs w:val="26"/>
        </w:rPr>
        <w:t xml:space="preserve"> date of synchronization/commissioning. </w:t>
      </w:r>
      <w:r w:rsidR="008530EB">
        <w:rPr>
          <w:rFonts w:ascii="Trebuchet MS" w:hAnsi="Trebuchet MS"/>
          <w:sz w:val="26"/>
          <w:szCs w:val="26"/>
        </w:rPr>
        <w:t xml:space="preserve">Copy of the </w:t>
      </w:r>
      <w:r w:rsidR="007651A8" w:rsidRPr="00BC4E33">
        <w:rPr>
          <w:rFonts w:ascii="Trebuchet MS" w:hAnsi="Trebuchet MS"/>
          <w:sz w:val="26"/>
          <w:szCs w:val="26"/>
        </w:rPr>
        <w:t>commissioning</w:t>
      </w:r>
      <w:r w:rsidR="001D05E0" w:rsidRPr="00BC4E33">
        <w:rPr>
          <w:rFonts w:ascii="Trebuchet MS" w:hAnsi="Trebuchet MS"/>
          <w:sz w:val="26"/>
          <w:szCs w:val="26"/>
        </w:rPr>
        <w:t xml:space="preserve"> </w:t>
      </w:r>
      <w:r w:rsidR="00C97BCF" w:rsidRPr="00BC4E33">
        <w:rPr>
          <w:rFonts w:ascii="Trebuchet MS" w:hAnsi="Trebuchet MS"/>
          <w:sz w:val="26"/>
          <w:szCs w:val="26"/>
        </w:rPr>
        <w:t xml:space="preserve">report </w:t>
      </w:r>
      <w:r w:rsidR="008530EB">
        <w:rPr>
          <w:rFonts w:ascii="Trebuchet MS" w:hAnsi="Trebuchet MS"/>
          <w:sz w:val="26"/>
          <w:szCs w:val="26"/>
        </w:rPr>
        <w:t xml:space="preserve">of the project </w:t>
      </w:r>
      <w:r w:rsidR="004307D4">
        <w:rPr>
          <w:rFonts w:ascii="Trebuchet MS" w:hAnsi="Trebuchet MS"/>
          <w:sz w:val="26"/>
          <w:szCs w:val="26"/>
        </w:rPr>
        <w:t>and joint initial meter reading</w:t>
      </w:r>
      <w:r w:rsidR="00A34E41">
        <w:rPr>
          <w:rFonts w:ascii="Trebuchet MS" w:hAnsi="Trebuchet MS"/>
          <w:sz w:val="26"/>
          <w:szCs w:val="26"/>
        </w:rPr>
        <w:t>s</w:t>
      </w:r>
      <w:r w:rsidR="004307D4">
        <w:rPr>
          <w:rFonts w:ascii="Trebuchet MS" w:hAnsi="Trebuchet MS"/>
          <w:sz w:val="26"/>
          <w:szCs w:val="26"/>
        </w:rPr>
        <w:t xml:space="preserve"> </w:t>
      </w:r>
      <w:r w:rsidR="008530EB">
        <w:rPr>
          <w:rFonts w:ascii="Trebuchet MS" w:hAnsi="Trebuchet MS"/>
          <w:sz w:val="26"/>
          <w:szCs w:val="26"/>
        </w:rPr>
        <w:t>dated</w:t>
      </w:r>
      <w:r w:rsidR="003A4DAF" w:rsidRPr="00BC4E33">
        <w:rPr>
          <w:rFonts w:ascii="Trebuchet MS" w:hAnsi="Trebuchet MS"/>
          <w:sz w:val="26"/>
          <w:szCs w:val="26"/>
        </w:rPr>
        <w:t xml:space="preserve"> 05.08.2021 </w:t>
      </w:r>
      <w:r w:rsidR="00C97BCF" w:rsidRPr="00BC4E33">
        <w:rPr>
          <w:rFonts w:ascii="Trebuchet MS" w:hAnsi="Trebuchet MS"/>
          <w:sz w:val="26"/>
          <w:szCs w:val="26"/>
        </w:rPr>
        <w:t xml:space="preserve">is produced herewith and marked as </w:t>
      </w:r>
      <w:r w:rsidR="00C97BCF" w:rsidRPr="00BC4E33">
        <w:rPr>
          <w:rFonts w:ascii="Trebuchet MS" w:hAnsi="Trebuchet MS"/>
          <w:b/>
          <w:sz w:val="26"/>
          <w:szCs w:val="26"/>
          <w:u w:val="single"/>
        </w:rPr>
        <w:t xml:space="preserve">Annexure </w:t>
      </w:r>
      <w:r w:rsidR="00465916" w:rsidRPr="00BC4E33">
        <w:rPr>
          <w:rFonts w:ascii="Trebuchet MS" w:hAnsi="Trebuchet MS"/>
          <w:b/>
          <w:sz w:val="26"/>
          <w:szCs w:val="26"/>
          <w:u w:val="single"/>
        </w:rPr>
        <w:t>–</w:t>
      </w:r>
      <w:r w:rsidR="005126D2" w:rsidRPr="00BC4E33">
        <w:rPr>
          <w:rFonts w:ascii="Trebuchet MS" w:hAnsi="Trebuchet MS"/>
          <w:b/>
          <w:sz w:val="26"/>
          <w:szCs w:val="26"/>
          <w:u w:val="single"/>
        </w:rPr>
        <w:t>G</w:t>
      </w:r>
      <w:r w:rsidR="003B12AC" w:rsidRPr="00BC4E33">
        <w:rPr>
          <w:rFonts w:ascii="Trebuchet MS" w:hAnsi="Trebuchet MS"/>
          <w:b/>
          <w:bCs/>
          <w:sz w:val="26"/>
          <w:szCs w:val="26"/>
          <w:u w:val="single"/>
        </w:rPr>
        <w:t>.</w:t>
      </w:r>
    </w:p>
    <w:p w:rsidR="008530EB" w:rsidRPr="008530EB" w:rsidRDefault="008530EB" w:rsidP="008530EB">
      <w:pPr>
        <w:pStyle w:val="ListParagraph"/>
        <w:rPr>
          <w:rFonts w:ascii="Trebuchet MS" w:hAnsi="Trebuchet MS"/>
          <w:b/>
          <w:bCs/>
          <w:sz w:val="26"/>
          <w:szCs w:val="26"/>
        </w:rPr>
      </w:pPr>
    </w:p>
    <w:p w:rsidR="00F44FBB" w:rsidRPr="00E96801" w:rsidRDefault="00F44FBB" w:rsidP="00F44FBB">
      <w:pPr>
        <w:pStyle w:val="ListParagraph"/>
        <w:numPr>
          <w:ilvl w:val="0"/>
          <w:numId w:val="19"/>
        </w:numPr>
        <w:spacing w:after="0" w:line="360" w:lineRule="auto"/>
        <w:ind w:hanging="578"/>
        <w:jc w:val="both"/>
        <w:rPr>
          <w:rFonts w:ascii="Trebuchet MS" w:hAnsi="Trebuchet MS"/>
          <w:sz w:val="26"/>
          <w:szCs w:val="26"/>
        </w:rPr>
      </w:pPr>
      <w:r w:rsidRPr="00E96801">
        <w:rPr>
          <w:rFonts w:ascii="Trebuchet MS" w:hAnsi="Trebuchet MS"/>
          <w:sz w:val="26"/>
          <w:szCs w:val="26"/>
        </w:rPr>
        <w:t xml:space="preserve">After synchronization of the machines with KSEB grid and completion of various commissioning tests, the petitioner requested KSEB for formation of a committee towards declaration of Commercial Operation Date (COD).  </w:t>
      </w:r>
      <w:r w:rsidRPr="00E96801">
        <w:rPr>
          <w:rFonts w:ascii="Trebuchet MS" w:hAnsi="Trebuchet MS"/>
          <w:sz w:val="26"/>
          <w:szCs w:val="26"/>
        </w:rPr>
        <w:t xml:space="preserve">The </w:t>
      </w:r>
      <w:r w:rsidRPr="00E96801">
        <w:rPr>
          <w:rFonts w:ascii="Trebuchet MS" w:hAnsi="Trebuchet MS"/>
          <w:sz w:val="26"/>
          <w:szCs w:val="26"/>
        </w:rPr>
        <w:t>KSEB Board has accorded sanction for formation of COD committee</w:t>
      </w:r>
      <w:r w:rsidRPr="00E96801">
        <w:rPr>
          <w:rFonts w:ascii="Trebuchet MS" w:hAnsi="Trebuchet MS"/>
          <w:sz w:val="26"/>
          <w:szCs w:val="26"/>
        </w:rPr>
        <w:t xml:space="preserve"> and the said </w:t>
      </w:r>
      <w:r w:rsidRPr="00E96801">
        <w:rPr>
          <w:rFonts w:ascii="Trebuchet MS" w:hAnsi="Trebuchet MS"/>
          <w:sz w:val="26"/>
          <w:szCs w:val="26"/>
        </w:rPr>
        <w:t>committee is in the process of evaluation of the project</w:t>
      </w:r>
      <w:r w:rsidRPr="00E96801">
        <w:rPr>
          <w:rFonts w:ascii="Trebuchet MS" w:hAnsi="Trebuchet MS"/>
          <w:sz w:val="26"/>
          <w:szCs w:val="26"/>
        </w:rPr>
        <w:t xml:space="preserve"> </w:t>
      </w:r>
      <w:r w:rsidRPr="00E96801">
        <w:rPr>
          <w:rFonts w:ascii="Trebuchet MS" w:hAnsi="Trebuchet MS"/>
          <w:sz w:val="26"/>
          <w:szCs w:val="26"/>
        </w:rPr>
        <w:t xml:space="preserve">for declaration of COD. </w:t>
      </w:r>
      <w:r w:rsidR="008530EB" w:rsidRPr="00E96801">
        <w:rPr>
          <w:rFonts w:ascii="Trebuchet MS" w:hAnsi="Trebuchet MS"/>
          <w:sz w:val="26"/>
          <w:szCs w:val="26"/>
        </w:rPr>
        <w:t xml:space="preserve">Copy of </w:t>
      </w:r>
      <w:r w:rsidRPr="00E96801">
        <w:rPr>
          <w:rFonts w:ascii="Trebuchet MS" w:hAnsi="Trebuchet MS"/>
          <w:sz w:val="26"/>
          <w:szCs w:val="26"/>
        </w:rPr>
        <w:t>KSEB Board sanction order for formation of Co</w:t>
      </w:r>
      <w:r w:rsidRPr="00E96801">
        <w:rPr>
          <w:rFonts w:ascii="Trebuchet MS" w:hAnsi="Trebuchet MS"/>
          <w:sz w:val="26"/>
          <w:szCs w:val="26"/>
        </w:rPr>
        <w:t>-</w:t>
      </w:r>
      <w:r w:rsidRPr="00E96801">
        <w:rPr>
          <w:rFonts w:ascii="Trebuchet MS" w:hAnsi="Trebuchet MS"/>
          <w:sz w:val="26"/>
          <w:szCs w:val="26"/>
        </w:rPr>
        <w:t>ordination committee to declare COD of the project</w:t>
      </w:r>
      <w:r w:rsidRPr="00E96801">
        <w:rPr>
          <w:rFonts w:ascii="Trebuchet MS" w:hAnsi="Trebuchet MS"/>
          <w:sz w:val="26"/>
          <w:szCs w:val="26"/>
        </w:rPr>
        <w:t xml:space="preserve"> </w:t>
      </w:r>
      <w:r w:rsidRPr="00E96801">
        <w:rPr>
          <w:rFonts w:ascii="Trebuchet MS" w:hAnsi="Trebuchet MS"/>
          <w:sz w:val="26"/>
          <w:szCs w:val="26"/>
        </w:rPr>
        <w:t>No.1016/2021(CE(REES)/SHEP/</w:t>
      </w:r>
      <w:proofErr w:type="spellStart"/>
      <w:r w:rsidRPr="00E96801">
        <w:rPr>
          <w:rFonts w:ascii="Trebuchet MS" w:hAnsi="Trebuchet MS"/>
          <w:sz w:val="26"/>
          <w:szCs w:val="26"/>
        </w:rPr>
        <w:t>Arippara</w:t>
      </w:r>
      <w:proofErr w:type="spellEnd"/>
      <w:r w:rsidRPr="00E96801">
        <w:rPr>
          <w:rFonts w:ascii="Trebuchet MS" w:hAnsi="Trebuchet MS"/>
          <w:sz w:val="26"/>
          <w:szCs w:val="26"/>
        </w:rPr>
        <w:t xml:space="preserve">/2017-18 dated 10.09.2021 is produced herewith and marked as </w:t>
      </w:r>
      <w:r w:rsidRPr="00E96801">
        <w:rPr>
          <w:rFonts w:ascii="Trebuchet MS" w:hAnsi="Trebuchet MS"/>
          <w:sz w:val="26"/>
          <w:szCs w:val="26"/>
          <w:u w:val="single"/>
        </w:rPr>
        <w:t>Annexure - H</w:t>
      </w:r>
      <w:r w:rsidRPr="00E96801">
        <w:rPr>
          <w:rFonts w:ascii="Trebuchet MS" w:hAnsi="Trebuchet MS"/>
          <w:sz w:val="26"/>
          <w:szCs w:val="26"/>
        </w:rPr>
        <w:t xml:space="preserve"> </w:t>
      </w:r>
    </w:p>
    <w:p w:rsidR="00F44FBB" w:rsidRPr="00BC4E33" w:rsidRDefault="00F44FBB" w:rsidP="00F44FBB">
      <w:pPr>
        <w:spacing w:after="0" w:line="360" w:lineRule="auto"/>
        <w:jc w:val="both"/>
        <w:rPr>
          <w:b/>
          <w:bCs/>
          <w:sz w:val="26"/>
          <w:szCs w:val="26"/>
        </w:rPr>
      </w:pPr>
    </w:p>
    <w:p w:rsidR="004D6445" w:rsidRDefault="00BC4E33" w:rsidP="00D9198A">
      <w:pPr>
        <w:pStyle w:val="ListParagraph"/>
        <w:numPr>
          <w:ilvl w:val="0"/>
          <w:numId w:val="19"/>
        </w:numPr>
        <w:spacing w:after="0" w:line="360" w:lineRule="auto"/>
        <w:ind w:hanging="578"/>
        <w:jc w:val="both"/>
        <w:rPr>
          <w:rFonts w:ascii="Trebuchet MS" w:hAnsi="Trebuchet MS"/>
          <w:sz w:val="26"/>
          <w:szCs w:val="26"/>
        </w:rPr>
      </w:pPr>
      <w:r w:rsidRPr="00BC4E33">
        <w:rPr>
          <w:rFonts w:ascii="Trebuchet MS" w:hAnsi="Trebuchet MS"/>
          <w:sz w:val="26"/>
          <w:szCs w:val="26"/>
        </w:rPr>
        <w:t xml:space="preserve">During the </w:t>
      </w:r>
      <w:r>
        <w:rPr>
          <w:rFonts w:ascii="Trebuchet MS" w:hAnsi="Trebuchet MS"/>
          <w:sz w:val="26"/>
          <w:szCs w:val="26"/>
        </w:rPr>
        <w:t>implementation</w:t>
      </w:r>
      <w:r w:rsidR="00D84EE6">
        <w:rPr>
          <w:rFonts w:ascii="Trebuchet MS" w:hAnsi="Trebuchet MS"/>
          <w:sz w:val="26"/>
          <w:szCs w:val="26"/>
        </w:rPr>
        <w:t xml:space="preserve"> </w:t>
      </w:r>
      <w:r w:rsidRPr="00BC4E33">
        <w:rPr>
          <w:rFonts w:ascii="Trebuchet MS" w:hAnsi="Trebuchet MS"/>
          <w:sz w:val="26"/>
          <w:szCs w:val="26"/>
        </w:rPr>
        <w:t xml:space="preserve">of the project, </w:t>
      </w:r>
      <w:r w:rsidR="003B12AC" w:rsidRPr="00BC4E33">
        <w:rPr>
          <w:rFonts w:ascii="Trebuchet MS" w:hAnsi="Trebuchet MS"/>
          <w:sz w:val="26"/>
          <w:szCs w:val="26"/>
        </w:rPr>
        <w:t>KSEB had expressed their willingness to purchase the entire power from the project and in this regard a draft Power Purchase Agreement (PPA) was signed with the petitioner</w:t>
      </w:r>
      <w:r w:rsidR="00BD519E">
        <w:rPr>
          <w:rFonts w:ascii="Trebuchet MS" w:hAnsi="Trebuchet MS"/>
          <w:sz w:val="26"/>
          <w:szCs w:val="26"/>
        </w:rPr>
        <w:t xml:space="preserve"> and approved vide their letter No. CML-EE2-AEE-2/ARIPPARA SHEP/2017-18/CE(C&amp;T)/318 dated 09.11.2018 </w:t>
      </w:r>
      <w:r w:rsidR="003B12AC" w:rsidRPr="00BC4E33">
        <w:rPr>
          <w:rFonts w:ascii="Trebuchet MS" w:hAnsi="Trebuchet MS"/>
          <w:sz w:val="26"/>
          <w:szCs w:val="26"/>
        </w:rPr>
        <w:t xml:space="preserve"> </w:t>
      </w:r>
      <w:r w:rsidRPr="00BC4E33">
        <w:rPr>
          <w:rFonts w:ascii="Trebuchet MS" w:hAnsi="Trebuchet MS"/>
          <w:sz w:val="26"/>
          <w:szCs w:val="26"/>
        </w:rPr>
        <w:t>for submission to KSERC</w:t>
      </w:r>
      <w:r w:rsidR="003B12AC" w:rsidRPr="00BC4E33">
        <w:rPr>
          <w:rFonts w:ascii="Trebuchet MS" w:hAnsi="Trebuchet MS"/>
          <w:sz w:val="26"/>
          <w:szCs w:val="26"/>
        </w:rPr>
        <w:t xml:space="preserve">. As per clause 5.4 of the </w:t>
      </w:r>
      <w:r w:rsidR="004D6445" w:rsidRPr="00BC4E33">
        <w:rPr>
          <w:rFonts w:ascii="Trebuchet MS" w:hAnsi="Trebuchet MS"/>
          <w:sz w:val="26"/>
          <w:szCs w:val="26"/>
        </w:rPr>
        <w:t>said</w:t>
      </w:r>
      <w:r w:rsidR="003B12AC" w:rsidRPr="00BC4E33">
        <w:rPr>
          <w:rFonts w:ascii="Trebuchet MS" w:hAnsi="Trebuchet MS"/>
          <w:sz w:val="26"/>
          <w:szCs w:val="26"/>
        </w:rPr>
        <w:t xml:space="preserve"> PPA</w:t>
      </w:r>
      <w:r w:rsidR="003B12AC" w:rsidRPr="00D84EE6">
        <w:rPr>
          <w:rFonts w:ascii="Trebuchet MS" w:hAnsi="Trebuchet MS"/>
          <w:i/>
          <w:iCs/>
          <w:sz w:val="26"/>
          <w:szCs w:val="26"/>
        </w:rPr>
        <w:t>, “the power generated from the project shall be project specific tariff determined by the commission or generic tariff noti</w:t>
      </w:r>
      <w:r w:rsidR="004D6445" w:rsidRPr="00D84EE6">
        <w:rPr>
          <w:rFonts w:ascii="Trebuchet MS" w:hAnsi="Trebuchet MS"/>
          <w:i/>
          <w:iCs/>
          <w:sz w:val="26"/>
          <w:szCs w:val="26"/>
        </w:rPr>
        <w:t>fied by the commission, whichever is lower</w:t>
      </w:r>
      <w:r w:rsidR="00D84EE6">
        <w:rPr>
          <w:rFonts w:ascii="Trebuchet MS" w:hAnsi="Trebuchet MS"/>
          <w:i/>
          <w:iCs/>
          <w:sz w:val="26"/>
          <w:szCs w:val="26"/>
        </w:rPr>
        <w:t>”</w:t>
      </w:r>
      <w:r w:rsidR="004D6445" w:rsidRPr="00D84EE6">
        <w:rPr>
          <w:rFonts w:ascii="Trebuchet MS" w:hAnsi="Trebuchet MS"/>
          <w:i/>
          <w:iCs/>
          <w:sz w:val="26"/>
          <w:szCs w:val="26"/>
        </w:rPr>
        <w:t>.</w:t>
      </w:r>
      <w:r w:rsidR="004D6445" w:rsidRPr="00BC4E33">
        <w:rPr>
          <w:rFonts w:ascii="Trebuchet MS" w:hAnsi="Trebuchet MS"/>
          <w:sz w:val="26"/>
          <w:szCs w:val="26"/>
        </w:rPr>
        <w:t xml:space="preserve"> Since, the capacity of the project is below 5 MW, </w:t>
      </w:r>
      <w:r w:rsidRPr="00BC4E33">
        <w:rPr>
          <w:rFonts w:ascii="Trebuchet MS" w:hAnsi="Trebuchet MS"/>
          <w:sz w:val="26"/>
          <w:szCs w:val="26"/>
        </w:rPr>
        <w:t xml:space="preserve">the applicable tariff may be Generic Tariff and </w:t>
      </w:r>
      <w:r w:rsidR="004D6445" w:rsidRPr="00BC4E33">
        <w:rPr>
          <w:rFonts w:ascii="Trebuchet MS" w:hAnsi="Trebuchet MS"/>
          <w:sz w:val="26"/>
          <w:szCs w:val="26"/>
        </w:rPr>
        <w:t xml:space="preserve">the said clause </w:t>
      </w:r>
      <w:r w:rsidRPr="00BC4E33">
        <w:rPr>
          <w:rFonts w:ascii="Trebuchet MS" w:hAnsi="Trebuchet MS"/>
          <w:sz w:val="26"/>
          <w:szCs w:val="26"/>
        </w:rPr>
        <w:t xml:space="preserve">may be modified </w:t>
      </w:r>
      <w:r w:rsidR="00BD519E">
        <w:rPr>
          <w:rFonts w:ascii="Trebuchet MS" w:hAnsi="Trebuchet MS"/>
          <w:sz w:val="26"/>
          <w:szCs w:val="26"/>
        </w:rPr>
        <w:t>as</w:t>
      </w:r>
      <w:r w:rsidR="004D6445" w:rsidRPr="00BC4E33">
        <w:rPr>
          <w:rFonts w:ascii="Trebuchet MS" w:hAnsi="Trebuchet MS"/>
          <w:sz w:val="26"/>
          <w:szCs w:val="26"/>
        </w:rPr>
        <w:t xml:space="preserve"> </w:t>
      </w:r>
      <w:r w:rsidR="004D6445" w:rsidRPr="00D84EE6">
        <w:rPr>
          <w:rFonts w:ascii="Trebuchet MS" w:hAnsi="Trebuchet MS"/>
          <w:i/>
          <w:iCs/>
          <w:sz w:val="26"/>
          <w:szCs w:val="26"/>
        </w:rPr>
        <w:t>“</w:t>
      </w:r>
      <w:r w:rsidR="00C35D8E">
        <w:rPr>
          <w:rFonts w:ascii="Trebuchet MS" w:hAnsi="Trebuchet MS"/>
          <w:i/>
          <w:iCs/>
          <w:sz w:val="26"/>
          <w:szCs w:val="26"/>
        </w:rPr>
        <w:t xml:space="preserve">the power generated from the project shall be </w:t>
      </w:r>
      <w:r w:rsidR="00BD519E">
        <w:rPr>
          <w:rFonts w:ascii="Trebuchet MS" w:hAnsi="Trebuchet MS"/>
          <w:i/>
          <w:iCs/>
          <w:sz w:val="26"/>
          <w:szCs w:val="26"/>
        </w:rPr>
        <w:t>generic tariff notified and determined by the</w:t>
      </w:r>
      <w:r w:rsidR="004D6445" w:rsidRPr="00D84EE6">
        <w:rPr>
          <w:rFonts w:ascii="Trebuchet MS" w:hAnsi="Trebuchet MS"/>
          <w:i/>
          <w:iCs/>
          <w:sz w:val="26"/>
          <w:szCs w:val="26"/>
        </w:rPr>
        <w:t xml:space="preserve"> Regulatory Commission</w:t>
      </w:r>
      <w:r w:rsidR="00F44FBB" w:rsidRPr="00D84EE6">
        <w:rPr>
          <w:rFonts w:ascii="Trebuchet MS" w:hAnsi="Trebuchet MS"/>
          <w:i/>
          <w:iCs/>
          <w:sz w:val="26"/>
          <w:szCs w:val="26"/>
        </w:rPr>
        <w:t>”</w:t>
      </w:r>
      <w:r w:rsidR="00BD519E">
        <w:rPr>
          <w:rFonts w:ascii="Trebuchet MS" w:hAnsi="Trebuchet MS"/>
          <w:sz w:val="26"/>
          <w:szCs w:val="26"/>
        </w:rPr>
        <w:t xml:space="preserve">. </w:t>
      </w:r>
      <w:r w:rsidR="00E96801">
        <w:rPr>
          <w:rFonts w:ascii="Trebuchet MS" w:hAnsi="Trebuchet MS"/>
          <w:sz w:val="26"/>
          <w:szCs w:val="26"/>
        </w:rPr>
        <w:t>Copy of t</w:t>
      </w:r>
      <w:r w:rsidR="003F5882" w:rsidRPr="00BC4E33">
        <w:rPr>
          <w:rFonts w:ascii="Trebuchet MS" w:hAnsi="Trebuchet MS"/>
          <w:sz w:val="26"/>
          <w:szCs w:val="26"/>
        </w:rPr>
        <w:t xml:space="preserve">he draft Power Purchase Agreement is produced herewith and marked as </w:t>
      </w:r>
      <w:r w:rsidR="003F5882" w:rsidRPr="00BC4E33">
        <w:rPr>
          <w:rFonts w:ascii="Trebuchet MS" w:hAnsi="Trebuchet MS"/>
          <w:b/>
          <w:sz w:val="26"/>
          <w:szCs w:val="26"/>
          <w:u w:val="single"/>
        </w:rPr>
        <w:t>Annexure-</w:t>
      </w:r>
      <w:r w:rsidRPr="00BC4E33">
        <w:rPr>
          <w:rFonts w:ascii="Trebuchet MS" w:hAnsi="Trebuchet MS"/>
          <w:b/>
          <w:sz w:val="26"/>
          <w:szCs w:val="26"/>
          <w:u w:val="single"/>
        </w:rPr>
        <w:t>I</w:t>
      </w:r>
      <w:r w:rsidR="003F5882" w:rsidRPr="00BC4E33">
        <w:rPr>
          <w:rFonts w:ascii="Trebuchet MS" w:hAnsi="Trebuchet MS"/>
          <w:sz w:val="26"/>
          <w:szCs w:val="26"/>
        </w:rPr>
        <w:t>.</w:t>
      </w:r>
    </w:p>
    <w:p w:rsidR="00D84EE6" w:rsidRPr="00D84EE6" w:rsidRDefault="00D84EE6" w:rsidP="00D84EE6">
      <w:pPr>
        <w:pStyle w:val="ListParagraph"/>
        <w:rPr>
          <w:rFonts w:ascii="Trebuchet MS" w:hAnsi="Trebuchet MS"/>
          <w:sz w:val="26"/>
          <w:szCs w:val="26"/>
        </w:rPr>
      </w:pPr>
    </w:p>
    <w:p w:rsidR="00421CBE" w:rsidRPr="00BC4E33" w:rsidRDefault="00D84EE6" w:rsidP="00D84EE6">
      <w:pPr>
        <w:pStyle w:val="ListParagraph"/>
        <w:numPr>
          <w:ilvl w:val="0"/>
          <w:numId w:val="19"/>
        </w:numPr>
        <w:spacing w:line="360" w:lineRule="auto"/>
        <w:ind w:left="709" w:hanging="567"/>
        <w:jc w:val="both"/>
        <w:rPr>
          <w:rFonts w:ascii="Trebuchet MS" w:hAnsi="Trebuchet MS"/>
          <w:sz w:val="26"/>
          <w:szCs w:val="26"/>
        </w:rPr>
      </w:pPr>
      <w:r>
        <w:rPr>
          <w:rFonts w:ascii="Trebuchet MS" w:hAnsi="Trebuchet MS"/>
          <w:sz w:val="26"/>
          <w:szCs w:val="26"/>
        </w:rPr>
        <w:t>I</w:t>
      </w:r>
      <w:r w:rsidR="00381444" w:rsidRPr="00BC4E33">
        <w:rPr>
          <w:rFonts w:ascii="Trebuchet MS" w:hAnsi="Trebuchet MS"/>
          <w:sz w:val="26"/>
          <w:szCs w:val="26"/>
        </w:rPr>
        <w:t>n order to</w:t>
      </w:r>
      <w:r w:rsidR="00D67510" w:rsidRPr="00BC4E33">
        <w:rPr>
          <w:rFonts w:ascii="Trebuchet MS" w:hAnsi="Trebuchet MS"/>
          <w:sz w:val="26"/>
          <w:szCs w:val="26"/>
        </w:rPr>
        <w:t xml:space="preserve"> fast track the </w:t>
      </w:r>
      <w:r w:rsidR="00A247E9" w:rsidRPr="00BC4E33">
        <w:rPr>
          <w:rFonts w:ascii="Trebuchet MS" w:hAnsi="Trebuchet MS"/>
          <w:sz w:val="26"/>
          <w:szCs w:val="26"/>
        </w:rPr>
        <w:t>process</w:t>
      </w:r>
      <w:r w:rsidR="00ED00BB" w:rsidRPr="00BC4E33">
        <w:rPr>
          <w:rFonts w:ascii="Trebuchet MS" w:hAnsi="Trebuchet MS"/>
          <w:sz w:val="26"/>
          <w:szCs w:val="26"/>
        </w:rPr>
        <w:t>,</w:t>
      </w:r>
      <w:r w:rsidR="00381444" w:rsidRPr="00BC4E33">
        <w:rPr>
          <w:rFonts w:ascii="Trebuchet MS" w:hAnsi="Trebuchet MS"/>
          <w:sz w:val="26"/>
          <w:szCs w:val="26"/>
        </w:rPr>
        <w:t xml:space="preserve"> the said draft Power Purchase Agreement executed between the petitioner and the respondent </w:t>
      </w:r>
      <w:r w:rsidR="00ED00BB" w:rsidRPr="00BC4E33">
        <w:rPr>
          <w:rFonts w:ascii="Trebuchet MS" w:hAnsi="Trebuchet MS"/>
          <w:sz w:val="26"/>
          <w:szCs w:val="26"/>
        </w:rPr>
        <w:t xml:space="preserve">need to be </w:t>
      </w:r>
      <w:r w:rsidR="00381444" w:rsidRPr="00BC4E33">
        <w:rPr>
          <w:rFonts w:ascii="Trebuchet MS" w:hAnsi="Trebuchet MS"/>
          <w:sz w:val="26"/>
          <w:szCs w:val="26"/>
        </w:rPr>
        <w:t xml:space="preserve">approved </w:t>
      </w:r>
      <w:r w:rsidR="00C97BCF" w:rsidRPr="00BC4E33">
        <w:rPr>
          <w:rFonts w:ascii="Trebuchet MS" w:hAnsi="Trebuchet MS"/>
          <w:sz w:val="26"/>
          <w:szCs w:val="26"/>
        </w:rPr>
        <w:t xml:space="preserve">and applicable </w:t>
      </w:r>
      <w:r w:rsidR="00BC4E33" w:rsidRPr="00BC4E33">
        <w:rPr>
          <w:rFonts w:ascii="Trebuchet MS" w:hAnsi="Trebuchet MS"/>
          <w:sz w:val="26"/>
          <w:szCs w:val="26"/>
        </w:rPr>
        <w:t xml:space="preserve">generic </w:t>
      </w:r>
      <w:r w:rsidR="00C97BCF" w:rsidRPr="00BC4E33">
        <w:rPr>
          <w:rFonts w:ascii="Trebuchet MS" w:hAnsi="Trebuchet MS"/>
          <w:sz w:val="26"/>
          <w:szCs w:val="26"/>
        </w:rPr>
        <w:t xml:space="preserve">tariff for this project </w:t>
      </w:r>
      <w:r w:rsidR="00BC4E33" w:rsidRPr="00BC4E33">
        <w:rPr>
          <w:rFonts w:ascii="Trebuchet MS" w:hAnsi="Trebuchet MS"/>
          <w:sz w:val="26"/>
          <w:szCs w:val="26"/>
        </w:rPr>
        <w:t xml:space="preserve">is </w:t>
      </w:r>
      <w:r w:rsidR="00C97BCF" w:rsidRPr="00BC4E33">
        <w:rPr>
          <w:rFonts w:ascii="Trebuchet MS" w:hAnsi="Trebuchet MS"/>
          <w:sz w:val="26"/>
          <w:szCs w:val="26"/>
        </w:rPr>
        <w:t xml:space="preserve">to be determined </w:t>
      </w:r>
      <w:r w:rsidR="00381444" w:rsidRPr="00BC4E33">
        <w:rPr>
          <w:rFonts w:ascii="Trebuchet MS" w:hAnsi="Trebuchet MS"/>
          <w:sz w:val="26"/>
          <w:szCs w:val="26"/>
        </w:rPr>
        <w:t xml:space="preserve">by this </w:t>
      </w:r>
      <w:proofErr w:type="spellStart"/>
      <w:r w:rsidR="00D67510" w:rsidRPr="00BC4E33">
        <w:rPr>
          <w:rFonts w:ascii="Trebuchet MS" w:hAnsi="Trebuchet MS"/>
          <w:sz w:val="26"/>
          <w:szCs w:val="26"/>
        </w:rPr>
        <w:t>Honourable</w:t>
      </w:r>
      <w:proofErr w:type="spellEnd"/>
      <w:r w:rsidR="00D67510" w:rsidRPr="00BC4E33">
        <w:rPr>
          <w:rFonts w:ascii="Trebuchet MS" w:hAnsi="Trebuchet MS"/>
          <w:sz w:val="26"/>
          <w:szCs w:val="26"/>
        </w:rPr>
        <w:t xml:space="preserve"> Commission.  Hence this petition is necessitated. </w:t>
      </w:r>
      <w:r w:rsidR="00421CBE" w:rsidRPr="00BC4E33">
        <w:rPr>
          <w:rFonts w:ascii="Trebuchet MS" w:hAnsi="Trebuchet MS"/>
          <w:sz w:val="26"/>
          <w:szCs w:val="26"/>
        </w:rPr>
        <w:t>It is, therefore, respectfully prayed that this Hon’ble Commission may be pleased to:</w:t>
      </w:r>
    </w:p>
    <w:p w:rsidR="0028033F" w:rsidRPr="00BC4E33" w:rsidRDefault="0028033F" w:rsidP="0028033F">
      <w:pPr>
        <w:pStyle w:val="ListParagraph"/>
        <w:spacing w:line="360" w:lineRule="auto"/>
        <w:ind w:left="540"/>
        <w:jc w:val="both"/>
        <w:rPr>
          <w:rFonts w:ascii="Trebuchet MS" w:hAnsi="Trebuchet MS"/>
          <w:sz w:val="26"/>
          <w:szCs w:val="26"/>
        </w:rPr>
      </w:pPr>
    </w:p>
    <w:p w:rsidR="0028033F" w:rsidRPr="00BC4E33" w:rsidRDefault="0028033F" w:rsidP="00C97BCF">
      <w:pPr>
        <w:pStyle w:val="ListParagraph"/>
        <w:numPr>
          <w:ilvl w:val="0"/>
          <w:numId w:val="4"/>
        </w:numPr>
        <w:spacing w:after="0" w:line="240" w:lineRule="auto"/>
        <w:ind w:left="567" w:firstLine="0"/>
        <w:jc w:val="both"/>
        <w:rPr>
          <w:rFonts w:ascii="Trebuchet MS" w:hAnsi="Trebuchet MS"/>
          <w:sz w:val="26"/>
          <w:szCs w:val="26"/>
        </w:rPr>
      </w:pPr>
      <w:r w:rsidRPr="00BC4E33">
        <w:rPr>
          <w:rFonts w:ascii="Trebuchet MS" w:hAnsi="Trebuchet MS"/>
          <w:sz w:val="26"/>
          <w:szCs w:val="26"/>
        </w:rPr>
        <w:t>Admit the present Petition</w:t>
      </w:r>
      <w:r w:rsidR="00C62014" w:rsidRPr="00BC4E33">
        <w:rPr>
          <w:rFonts w:ascii="Trebuchet MS" w:hAnsi="Trebuchet MS"/>
          <w:sz w:val="26"/>
          <w:szCs w:val="26"/>
        </w:rPr>
        <w:t>.</w:t>
      </w:r>
    </w:p>
    <w:p w:rsidR="0028033F" w:rsidRPr="00BC4E33" w:rsidRDefault="0028033F" w:rsidP="0028033F">
      <w:pPr>
        <w:pStyle w:val="ListParagraph"/>
        <w:spacing w:after="120" w:line="240" w:lineRule="auto"/>
        <w:ind w:left="1440"/>
        <w:jc w:val="both"/>
        <w:rPr>
          <w:rFonts w:ascii="Trebuchet MS" w:hAnsi="Trebuchet MS"/>
          <w:sz w:val="26"/>
          <w:szCs w:val="26"/>
        </w:rPr>
      </w:pPr>
    </w:p>
    <w:p w:rsidR="0028033F" w:rsidRPr="00BC4E33" w:rsidRDefault="0028033F" w:rsidP="00C97BCF">
      <w:pPr>
        <w:pStyle w:val="ListParagraph"/>
        <w:numPr>
          <w:ilvl w:val="0"/>
          <w:numId w:val="4"/>
        </w:numPr>
        <w:spacing w:after="120" w:line="360" w:lineRule="auto"/>
        <w:ind w:hanging="873"/>
        <w:jc w:val="both"/>
        <w:rPr>
          <w:rFonts w:ascii="Trebuchet MS" w:hAnsi="Trebuchet MS"/>
          <w:sz w:val="26"/>
          <w:szCs w:val="26"/>
        </w:rPr>
      </w:pPr>
      <w:r w:rsidRPr="00BC4E33">
        <w:rPr>
          <w:rFonts w:ascii="Trebuchet MS" w:hAnsi="Trebuchet MS"/>
          <w:sz w:val="26"/>
          <w:szCs w:val="26"/>
        </w:rPr>
        <w:t xml:space="preserve">Approve the </w:t>
      </w:r>
      <w:r w:rsidR="00381444" w:rsidRPr="00BC4E33">
        <w:rPr>
          <w:rFonts w:ascii="Trebuchet MS" w:hAnsi="Trebuchet MS"/>
          <w:sz w:val="26"/>
          <w:szCs w:val="26"/>
        </w:rPr>
        <w:t>Draft Power Purchase Agreement</w:t>
      </w:r>
      <w:r w:rsidR="003F5882" w:rsidRPr="00BC4E33">
        <w:rPr>
          <w:rFonts w:ascii="Trebuchet MS" w:hAnsi="Trebuchet MS"/>
          <w:sz w:val="26"/>
          <w:szCs w:val="26"/>
        </w:rPr>
        <w:t>,</w:t>
      </w:r>
      <w:r w:rsidR="00F44FBB" w:rsidRPr="00BC4E33">
        <w:rPr>
          <w:rFonts w:ascii="Trebuchet MS" w:hAnsi="Trebuchet MS"/>
          <w:sz w:val="26"/>
          <w:szCs w:val="26"/>
        </w:rPr>
        <w:t xml:space="preserve"> </w:t>
      </w:r>
      <w:r w:rsidR="003F5882" w:rsidRPr="00BC4E33">
        <w:rPr>
          <w:rFonts w:ascii="Trebuchet MS" w:hAnsi="Trebuchet MS"/>
          <w:sz w:val="26"/>
          <w:szCs w:val="26"/>
        </w:rPr>
        <w:t xml:space="preserve">with necessary modifications of clause 5.4, </w:t>
      </w:r>
      <w:r w:rsidR="00C97BCF" w:rsidRPr="00BC4E33">
        <w:rPr>
          <w:rFonts w:ascii="Trebuchet MS" w:hAnsi="Trebuchet MS"/>
          <w:sz w:val="26"/>
          <w:szCs w:val="26"/>
        </w:rPr>
        <w:t xml:space="preserve">between the petitioner and KSEB for </w:t>
      </w:r>
      <w:r w:rsidR="00381444" w:rsidRPr="00BC4E33">
        <w:rPr>
          <w:rFonts w:ascii="Trebuchet MS" w:hAnsi="Trebuchet MS"/>
          <w:sz w:val="26"/>
          <w:szCs w:val="26"/>
        </w:rPr>
        <w:t xml:space="preserve">purchasing the </w:t>
      </w:r>
      <w:r w:rsidR="00F44FBB" w:rsidRPr="00BC4E33">
        <w:rPr>
          <w:rFonts w:ascii="Trebuchet MS" w:hAnsi="Trebuchet MS"/>
          <w:sz w:val="26"/>
          <w:szCs w:val="26"/>
        </w:rPr>
        <w:t xml:space="preserve">entire </w:t>
      </w:r>
      <w:r w:rsidR="00381444" w:rsidRPr="00BC4E33">
        <w:rPr>
          <w:rFonts w:ascii="Trebuchet MS" w:hAnsi="Trebuchet MS"/>
          <w:sz w:val="26"/>
          <w:szCs w:val="26"/>
        </w:rPr>
        <w:t>energy generated from the project</w:t>
      </w:r>
      <w:r w:rsidR="00C97BCF" w:rsidRPr="00BC4E33">
        <w:rPr>
          <w:rFonts w:ascii="Trebuchet MS" w:hAnsi="Trebuchet MS"/>
          <w:sz w:val="26"/>
          <w:szCs w:val="26"/>
        </w:rPr>
        <w:t>.</w:t>
      </w:r>
    </w:p>
    <w:p w:rsidR="00C97BCF" w:rsidRPr="00BC4E33" w:rsidRDefault="00C97BCF" w:rsidP="00C97BCF">
      <w:pPr>
        <w:pStyle w:val="ListParagraph"/>
        <w:numPr>
          <w:ilvl w:val="0"/>
          <w:numId w:val="4"/>
        </w:numPr>
        <w:spacing w:after="120" w:line="360" w:lineRule="auto"/>
        <w:ind w:hanging="873"/>
        <w:jc w:val="both"/>
        <w:rPr>
          <w:rFonts w:ascii="Trebuchet MS" w:hAnsi="Trebuchet MS"/>
          <w:sz w:val="26"/>
          <w:szCs w:val="26"/>
        </w:rPr>
      </w:pPr>
      <w:r w:rsidRPr="00BC4E33">
        <w:rPr>
          <w:rFonts w:ascii="Trebuchet MS" w:hAnsi="Trebuchet MS"/>
          <w:sz w:val="26"/>
          <w:szCs w:val="26"/>
        </w:rPr>
        <w:t xml:space="preserve">Determine the generic tariff </w:t>
      </w:r>
      <w:r w:rsidR="00847F80">
        <w:rPr>
          <w:rFonts w:ascii="Trebuchet MS" w:hAnsi="Trebuchet MS"/>
          <w:sz w:val="26"/>
          <w:szCs w:val="26"/>
        </w:rPr>
        <w:t xml:space="preserve">notified by the commission </w:t>
      </w:r>
      <w:r w:rsidR="001D05E0" w:rsidRPr="00BC4E33">
        <w:rPr>
          <w:rFonts w:ascii="Trebuchet MS" w:hAnsi="Trebuchet MS"/>
          <w:sz w:val="26"/>
          <w:szCs w:val="26"/>
        </w:rPr>
        <w:t xml:space="preserve">as </w:t>
      </w:r>
      <w:r w:rsidRPr="00BC4E33">
        <w:rPr>
          <w:rFonts w:ascii="Trebuchet MS" w:hAnsi="Trebuchet MS"/>
          <w:sz w:val="26"/>
          <w:szCs w:val="26"/>
        </w:rPr>
        <w:t xml:space="preserve">applicable for </w:t>
      </w:r>
      <w:r w:rsidR="00A028A6" w:rsidRPr="00BC4E33">
        <w:rPr>
          <w:rFonts w:ascii="Trebuchet MS" w:hAnsi="Trebuchet MS"/>
          <w:sz w:val="26"/>
          <w:szCs w:val="26"/>
        </w:rPr>
        <w:t>S</w:t>
      </w:r>
      <w:r w:rsidRPr="00BC4E33">
        <w:rPr>
          <w:rFonts w:ascii="Trebuchet MS" w:hAnsi="Trebuchet MS"/>
          <w:sz w:val="26"/>
          <w:szCs w:val="26"/>
        </w:rPr>
        <w:t xml:space="preserve">mall </w:t>
      </w:r>
      <w:r w:rsidR="00A028A6" w:rsidRPr="00BC4E33">
        <w:rPr>
          <w:rFonts w:ascii="Trebuchet MS" w:hAnsi="Trebuchet MS"/>
          <w:sz w:val="26"/>
          <w:szCs w:val="26"/>
        </w:rPr>
        <w:t>H</w:t>
      </w:r>
      <w:r w:rsidRPr="00BC4E33">
        <w:rPr>
          <w:rFonts w:ascii="Trebuchet MS" w:hAnsi="Trebuchet MS"/>
          <w:sz w:val="26"/>
          <w:szCs w:val="26"/>
        </w:rPr>
        <w:t xml:space="preserve">ydro </w:t>
      </w:r>
      <w:r w:rsidR="00A028A6" w:rsidRPr="00BC4E33">
        <w:rPr>
          <w:rFonts w:ascii="Trebuchet MS" w:hAnsi="Trebuchet MS"/>
          <w:sz w:val="26"/>
          <w:szCs w:val="26"/>
        </w:rPr>
        <w:t xml:space="preserve">Electric </w:t>
      </w:r>
      <w:r w:rsidRPr="00BC4E33">
        <w:rPr>
          <w:rFonts w:ascii="Trebuchet MS" w:hAnsi="Trebuchet MS"/>
          <w:sz w:val="26"/>
          <w:szCs w:val="26"/>
        </w:rPr>
        <w:t>projects having capacity below 5MW</w:t>
      </w:r>
      <w:r w:rsidR="001D05E0" w:rsidRPr="00BC4E33">
        <w:rPr>
          <w:rFonts w:ascii="Trebuchet MS" w:hAnsi="Trebuchet MS"/>
          <w:sz w:val="26"/>
          <w:szCs w:val="26"/>
        </w:rPr>
        <w:t xml:space="preserve">. </w:t>
      </w:r>
    </w:p>
    <w:p w:rsidR="0028033F" w:rsidRPr="00BC4E33" w:rsidRDefault="0028033F" w:rsidP="00C97BCF">
      <w:pPr>
        <w:pStyle w:val="ListParagraph"/>
        <w:numPr>
          <w:ilvl w:val="0"/>
          <w:numId w:val="4"/>
        </w:numPr>
        <w:spacing w:after="120" w:line="240" w:lineRule="auto"/>
        <w:ind w:left="1418" w:hanging="851"/>
        <w:jc w:val="both"/>
        <w:rPr>
          <w:rFonts w:ascii="Trebuchet MS" w:hAnsi="Trebuchet MS"/>
          <w:sz w:val="26"/>
          <w:szCs w:val="26"/>
        </w:rPr>
      </w:pPr>
      <w:r w:rsidRPr="00BC4E33">
        <w:rPr>
          <w:rFonts w:ascii="Trebuchet MS" w:hAnsi="Trebuchet MS"/>
          <w:sz w:val="26"/>
          <w:szCs w:val="26"/>
        </w:rPr>
        <w:t xml:space="preserve">Pass any such further </w:t>
      </w:r>
      <w:r w:rsidR="00C97BCF" w:rsidRPr="00BC4E33">
        <w:rPr>
          <w:rFonts w:ascii="Trebuchet MS" w:hAnsi="Trebuchet MS"/>
          <w:sz w:val="26"/>
          <w:szCs w:val="26"/>
        </w:rPr>
        <w:t>o</w:t>
      </w:r>
      <w:r w:rsidRPr="00BC4E33">
        <w:rPr>
          <w:rFonts w:ascii="Trebuchet MS" w:hAnsi="Trebuchet MS"/>
          <w:sz w:val="26"/>
          <w:szCs w:val="26"/>
        </w:rPr>
        <w:t xml:space="preserve">rder or </w:t>
      </w:r>
      <w:r w:rsidR="00C62014" w:rsidRPr="00BC4E33">
        <w:rPr>
          <w:rFonts w:ascii="Trebuchet MS" w:hAnsi="Trebuchet MS"/>
          <w:sz w:val="26"/>
          <w:szCs w:val="26"/>
        </w:rPr>
        <w:t>o</w:t>
      </w:r>
      <w:r w:rsidRPr="00BC4E33">
        <w:rPr>
          <w:rFonts w:ascii="Trebuchet MS" w:hAnsi="Trebuchet MS"/>
          <w:sz w:val="26"/>
          <w:szCs w:val="26"/>
        </w:rPr>
        <w:t xml:space="preserve">rders as this Hon’ble Commission may deem just and proper in the </w:t>
      </w:r>
      <w:r w:rsidR="00C97BCF" w:rsidRPr="00BC4E33">
        <w:rPr>
          <w:rFonts w:ascii="Trebuchet MS" w:hAnsi="Trebuchet MS"/>
          <w:sz w:val="26"/>
          <w:szCs w:val="26"/>
        </w:rPr>
        <w:t xml:space="preserve">facts and </w:t>
      </w:r>
      <w:r w:rsidRPr="00BC4E33">
        <w:rPr>
          <w:rFonts w:ascii="Trebuchet MS" w:hAnsi="Trebuchet MS"/>
          <w:sz w:val="26"/>
          <w:szCs w:val="26"/>
        </w:rPr>
        <w:t>circumstances of the case.</w:t>
      </w:r>
    </w:p>
    <w:p w:rsidR="002969E5" w:rsidRPr="00BC4E33" w:rsidRDefault="002969E5" w:rsidP="00C14CDA">
      <w:pPr>
        <w:spacing w:line="240" w:lineRule="auto"/>
        <w:jc w:val="right"/>
        <w:rPr>
          <w:b/>
          <w:sz w:val="26"/>
          <w:szCs w:val="26"/>
        </w:rPr>
      </w:pPr>
    </w:p>
    <w:p w:rsidR="001D05E0" w:rsidRPr="00BC4E33" w:rsidRDefault="001D05E0" w:rsidP="00C14CDA">
      <w:pPr>
        <w:spacing w:line="240" w:lineRule="auto"/>
        <w:jc w:val="right"/>
        <w:rPr>
          <w:b/>
          <w:sz w:val="26"/>
          <w:szCs w:val="26"/>
        </w:rPr>
      </w:pPr>
    </w:p>
    <w:p w:rsidR="00F65BA6" w:rsidRPr="00BC4E33" w:rsidRDefault="00F65BA6" w:rsidP="00C14CDA">
      <w:pPr>
        <w:spacing w:line="240" w:lineRule="auto"/>
        <w:jc w:val="right"/>
        <w:rPr>
          <w:b/>
          <w:sz w:val="26"/>
          <w:szCs w:val="26"/>
        </w:rPr>
      </w:pPr>
      <w:r w:rsidRPr="00BC4E33">
        <w:rPr>
          <w:b/>
          <w:sz w:val="26"/>
          <w:szCs w:val="26"/>
        </w:rPr>
        <w:t xml:space="preserve">PETITIONER </w:t>
      </w:r>
    </w:p>
    <w:p w:rsidR="00F65BA6" w:rsidRPr="00BC4E33" w:rsidRDefault="00F65BA6" w:rsidP="00C14CDA">
      <w:pPr>
        <w:spacing w:line="240" w:lineRule="auto"/>
        <w:jc w:val="both"/>
        <w:rPr>
          <w:b/>
          <w:sz w:val="2"/>
          <w:szCs w:val="26"/>
        </w:rPr>
      </w:pPr>
    </w:p>
    <w:p w:rsidR="002969E5" w:rsidRPr="00BC4E33" w:rsidRDefault="002969E5" w:rsidP="00C14CDA">
      <w:pPr>
        <w:spacing w:line="240" w:lineRule="auto"/>
        <w:jc w:val="both"/>
        <w:rPr>
          <w:b/>
          <w:sz w:val="26"/>
          <w:szCs w:val="26"/>
        </w:rPr>
      </w:pPr>
    </w:p>
    <w:p w:rsidR="00F65BA6" w:rsidRPr="00BC4E33" w:rsidRDefault="00F65BA6" w:rsidP="00C14CDA">
      <w:pPr>
        <w:spacing w:line="240" w:lineRule="auto"/>
        <w:jc w:val="both"/>
        <w:rPr>
          <w:b/>
          <w:sz w:val="26"/>
          <w:szCs w:val="26"/>
        </w:rPr>
      </w:pPr>
      <w:r w:rsidRPr="00BC4E33">
        <w:rPr>
          <w:b/>
          <w:sz w:val="26"/>
          <w:szCs w:val="26"/>
        </w:rPr>
        <w:t xml:space="preserve">PLACE: </w:t>
      </w:r>
      <w:r w:rsidR="00255400" w:rsidRPr="00BC4E33">
        <w:rPr>
          <w:b/>
          <w:sz w:val="26"/>
          <w:szCs w:val="26"/>
        </w:rPr>
        <w:t>Th</w:t>
      </w:r>
      <w:r w:rsidR="002035B9" w:rsidRPr="00BC4E33">
        <w:rPr>
          <w:b/>
          <w:sz w:val="26"/>
          <w:szCs w:val="26"/>
        </w:rPr>
        <w:t>i</w:t>
      </w:r>
      <w:r w:rsidR="00255400" w:rsidRPr="00BC4E33">
        <w:rPr>
          <w:b/>
          <w:sz w:val="26"/>
          <w:szCs w:val="26"/>
        </w:rPr>
        <w:t>r</w:t>
      </w:r>
      <w:r w:rsidR="002035B9" w:rsidRPr="00BC4E33">
        <w:rPr>
          <w:b/>
          <w:sz w:val="26"/>
          <w:szCs w:val="26"/>
        </w:rPr>
        <w:t>uvana</w:t>
      </w:r>
      <w:r w:rsidR="00BC4E33">
        <w:rPr>
          <w:b/>
          <w:sz w:val="26"/>
          <w:szCs w:val="26"/>
        </w:rPr>
        <w:t>n</w:t>
      </w:r>
      <w:r w:rsidR="002035B9" w:rsidRPr="00BC4E33">
        <w:rPr>
          <w:b/>
          <w:sz w:val="26"/>
          <w:szCs w:val="26"/>
        </w:rPr>
        <w:t>thapuram</w:t>
      </w:r>
    </w:p>
    <w:p w:rsidR="00F65BA6" w:rsidRDefault="00F65BA6" w:rsidP="00DB6072">
      <w:pPr>
        <w:spacing w:line="240" w:lineRule="auto"/>
        <w:jc w:val="both"/>
        <w:rPr>
          <w:b/>
          <w:sz w:val="26"/>
          <w:szCs w:val="26"/>
        </w:rPr>
      </w:pPr>
      <w:r w:rsidRPr="00BC4E33">
        <w:rPr>
          <w:b/>
          <w:sz w:val="26"/>
          <w:szCs w:val="26"/>
        </w:rPr>
        <w:t xml:space="preserve">DATED: </w:t>
      </w:r>
      <w:r w:rsidR="000F0D9A">
        <w:rPr>
          <w:b/>
          <w:sz w:val="26"/>
          <w:szCs w:val="26"/>
        </w:rPr>
        <w:t>07/10/</w:t>
      </w:r>
      <w:r w:rsidR="008C4E47" w:rsidRPr="00BC4E33">
        <w:rPr>
          <w:b/>
          <w:sz w:val="26"/>
          <w:szCs w:val="26"/>
        </w:rPr>
        <w:t>2021</w:t>
      </w:r>
      <w:r>
        <w:rPr>
          <w:b/>
          <w:sz w:val="26"/>
          <w:szCs w:val="26"/>
        </w:rPr>
        <w:br w:type="page"/>
      </w:r>
    </w:p>
    <w:p w:rsidR="003E3E7B" w:rsidRPr="00702DFD" w:rsidRDefault="003E3E7B" w:rsidP="003E3E7B">
      <w:pPr>
        <w:spacing w:after="0"/>
        <w:jc w:val="center"/>
        <w:rPr>
          <w:b/>
          <w:sz w:val="26"/>
          <w:szCs w:val="26"/>
        </w:rPr>
      </w:pPr>
      <w:r w:rsidRPr="00702DFD">
        <w:rPr>
          <w:b/>
          <w:sz w:val="26"/>
          <w:szCs w:val="26"/>
        </w:rPr>
        <w:lastRenderedPageBreak/>
        <w:t>BEFORE THE JOINT ELECTRICITY REGULATORY COMMISSION</w:t>
      </w:r>
    </w:p>
    <w:p w:rsidR="003E3E7B" w:rsidRDefault="003E3E7B" w:rsidP="003E3E7B">
      <w:pPr>
        <w:spacing w:after="0"/>
        <w:jc w:val="center"/>
        <w:rPr>
          <w:b/>
          <w:sz w:val="26"/>
          <w:szCs w:val="26"/>
        </w:rPr>
      </w:pPr>
      <w:r>
        <w:rPr>
          <w:b/>
          <w:sz w:val="26"/>
          <w:szCs w:val="26"/>
        </w:rPr>
        <w:t>K.P.F.C. BHAVANAM, C.V. RAMAN PILLAI ROAD, VELLAYAMBALAM</w:t>
      </w:r>
    </w:p>
    <w:p w:rsidR="003E3E7B" w:rsidRDefault="003E3E7B" w:rsidP="003E3E7B">
      <w:pPr>
        <w:spacing w:after="0"/>
        <w:jc w:val="center"/>
        <w:rPr>
          <w:b/>
          <w:sz w:val="26"/>
          <w:szCs w:val="26"/>
        </w:rPr>
      </w:pPr>
      <w:r>
        <w:rPr>
          <w:b/>
          <w:sz w:val="26"/>
          <w:szCs w:val="26"/>
        </w:rPr>
        <w:t>THIRUVANANTHAPURAM, KERALA</w:t>
      </w:r>
    </w:p>
    <w:p w:rsidR="003E3E7B" w:rsidRPr="00572B39" w:rsidRDefault="003E3E7B" w:rsidP="003E3E7B">
      <w:pPr>
        <w:spacing w:after="0"/>
        <w:jc w:val="center"/>
        <w:rPr>
          <w:b/>
          <w:sz w:val="16"/>
          <w:szCs w:val="26"/>
        </w:rPr>
      </w:pPr>
    </w:p>
    <w:p w:rsidR="003E3E7B" w:rsidRPr="00702C93" w:rsidRDefault="003E3E7B" w:rsidP="003E3E7B">
      <w:pPr>
        <w:spacing w:after="0" w:line="360" w:lineRule="auto"/>
        <w:jc w:val="center"/>
        <w:rPr>
          <w:b/>
          <w:sz w:val="26"/>
          <w:szCs w:val="26"/>
        </w:rPr>
      </w:pPr>
      <w:r>
        <w:rPr>
          <w:b/>
          <w:sz w:val="26"/>
          <w:szCs w:val="26"/>
        </w:rPr>
        <w:t>PETITION NO.        OF 2021</w:t>
      </w:r>
    </w:p>
    <w:p w:rsidR="003E3E7B" w:rsidRPr="00702C93" w:rsidRDefault="003E3E7B" w:rsidP="003E3E7B">
      <w:pPr>
        <w:jc w:val="both"/>
        <w:rPr>
          <w:b/>
          <w:sz w:val="26"/>
          <w:szCs w:val="26"/>
        </w:rPr>
      </w:pPr>
      <w:r w:rsidRPr="00702C93">
        <w:rPr>
          <w:b/>
          <w:sz w:val="26"/>
          <w:szCs w:val="26"/>
        </w:rPr>
        <w:t>IN THE MATTER OF:</w:t>
      </w:r>
    </w:p>
    <w:p w:rsidR="003E3E7B" w:rsidRPr="00FB2CE8" w:rsidRDefault="003E3E7B" w:rsidP="003E3E7B">
      <w:pPr>
        <w:jc w:val="both"/>
        <w:rPr>
          <w:b/>
          <w:sz w:val="2"/>
          <w:szCs w:val="26"/>
        </w:rPr>
      </w:pPr>
    </w:p>
    <w:p w:rsidR="003E3E7B" w:rsidRDefault="003E3E7B" w:rsidP="00676948">
      <w:pPr>
        <w:pStyle w:val="PlainText"/>
        <w:ind w:left="360" w:hanging="360"/>
        <w:jc w:val="both"/>
        <w:rPr>
          <w:rFonts w:ascii="Trebuchet MS" w:hAnsi="Trebuchet MS"/>
          <w:sz w:val="26"/>
          <w:szCs w:val="26"/>
        </w:rPr>
      </w:pPr>
      <w:r>
        <w:rPr>
          <w:rFonts w:ascii="Trebuchet MS" w:hAnsi="Trebuchet MS"/>
          <w:sz w:val="26"/>
          <w:szCs w:val="26"/>
        </w:rPr>
        <w:t xml:space="preserve">CIAL Infrastructures Ltd, </w:t>
      </w:r>
    </w:p>
    <w:p w:rsidR="003E3E7B" w:rsidRDefault="003E3E7B" w:rsidP="00676948">
      <w:pPr>
        <w:pStyle w:val="PlainText"/>
        <w:ind w:left="360" w:hanging="360"/>
        <w:jc w:val="both"/>
        <w:rPr>
          <w:sz w:val="26"/>
          <w:szCs w:val="26"/>
        </w:rPr>
      </w:pPr>
      <w:r w:rsidRPr="009D0A05">
        <w:rPr>
          <w:rFonts w:ascii="Trebuchet MS" w:hAnsi="Trebuchet MS"/>
          <w:sz w:val="26"/>
          <w:szCs w:val="26"/>
        </w:rPr>
        <w:t>(A subsidiary of Cochin International Airport Ltd</w:t>
      </w:r>
      <w:r w:rsidR="00D84EE6">
        <w:rPr>
          <w:rFonts w:ascii="Trebuchet MS" w:hAnsi="Trebuchet MS"/>
          <w:sz w:val="26"/>
          <w:szCs w:val="26"/>
        </w:rPr>
        <w:t xml:space="preserve">    </w:t>
      </w:r>
      <w:r w:rsidRPr="00713D99">
        <w:rPr>
          <w:rFonts w:ascii="Trebuchet MS" w:hAnsi="Trebuchet MS"/>
          <w:sz w:val="26"/>
          <w:szCs w:val="26"/>
        </w:rPr>
        <w:t>-</w:t>
      </w:r>
      <w:r w:rsidR="00D84EE6">
        <w:rPr>
          <w:rFonts w:ascii="Trebuchet MS" w:hAnsi="Trebuchet MS"/>
          <w:sz w:val="26"/>
          <w:szCs w:val="26"/>
        </w:rPr>
        <w:t xml:space="preserve"> </w:t>
      </w:r>
      <w:r w:rsidRPr="00713D99">
        <w:rPr>
          <w:rFonts w:ascii="Trebuchet MS" w:hAnsi="Trebuchet MS"/>
          <w:sz w:val="26"/>
          <w:szCs w:val="26"/>
        </w:rPr>
        <w:t>Petitioner</w:t>
      </w:r>
      <w:r>
        <w:rPr>
          <w:sz w:val="26"/>
          <w:szCs w:val="26"/>
        </w:rPr>
        <w:tab/>
      </w:r>
    </w:p>
    <w:p w:rsidR="00676948" w:rsidRPr="001F4818" w:rsidRDefault="00676948" w:rsidP="003E3E7B">
      <w:pPr>
        <w:pStyle w:val="PlainText"/>
        <w:ind w:left="360"/>
        <w:jc w:val="both"/>
        <w:rPr>
          <w:sz w:val="26"/>
          <w:szCs w:val="26"/>
        </w:rPr>
      </w:pPr>
    </w:p>
    <w:p w:rsidR="003E3E7B" w:rsidRDefault="003E3E7B" w:rsidP="003E3E7B">
      <w:pPr>
        <w:spacing w:line="240" w:lineRule="auto"/>
        <w:jc w:val="center"/>
        <w:rPr>
          <w:b/>
          <w:sz w:val="26"/>
          <w:szCs w:val="26"/>
        </w:rPr>
      </w:pPr>
      <w:r w:rsidRPr="00702C93">
        <w:rPr>
          <w:b/>
          <w:sz w:val="26"/>
          <w:szCs w:val="26"/>
        </w:rPr>
        <w:t>Versus</w:t>
      </w:r>
    </w:p>
    <w:p w:rsidR="003E3E7B" w:rsidRDefault="003E3E7B" w:rsidP="00676948">
      <w:pPr>
        <w:spacing w:line="240" w:lineRule="auto"/>
        <w:jc w:val="both"/>
        <w:rPr>
          <w:sz w:val="26"/>
          <w:szCs w:val="26"/>
        </w:rPr>
      </w:pPr>
      <w:r>
        <w:rPr>
          <w:sz w:val="26"/>
          <w:szCs w:val="26"/>
          <w:lang w:val="fr-FR"/>
        </w:rPr>
        <w:t xml:space="preserve">Kerala State </w:t>
      </w:r>
      <w:proofErr w:type="spellStart"/>
      <w:r w:rsidR="00DE257B">
        <w:rPr>
          <w:sz w:val="26"/>
          <w:szCs w:val="26"/>
          <w:lang w:val="fr-FR"/>
        </w:rPr>
        <w:t>Electricity</w:t>
      </w:r>
      <w:proofErr w:type="spellEnd"/>
      <w:r>
        <w:rPr>
          <w:sz w:val="26"/>
          <w:szCs w:val="26"/>
          <w:lang w:val="fr-FR"/>
        </w:rPr>
        <w:t xml:space="preserve"> </w:t>
      </w:r>
      <w:proofErr w:type="spellStart"/>
      <w:r>
        <w:rPr>
          <w:sz w:val="26"/>
          <w:szCs w:val="26"/>
          <w:lang w:val="fr-FR"/>
        </w:rPr>
        <w:t>Board</w:t>
      </w:r>
      <w:proofErr w:type="spellEnd"/>
      <w:r>
        <w:rPr>
          <w:sz w:val="26"/>
          <w:szCs w:val="26"/>
          <w:lang w:val="fr-FR"/>
        </w:rPr>
        <w:t xml:space="preserve"> Ltd</w:t>
      </w:r>
      <w:r>
        <w:rPr>
          <w:sz w:val="26"/>
          <w:szCs w:val="26"/>
        </w:rPr>
        <w:tab/>
        <w:t xml:space="preserve">         </w:t>
      </w:r>
      <w:r w:rsidR="00D84EE6">
        <w:rPr>
          <w:sz w:val="26"/>
          <w:szCs w:val="26"/>
        </w:rPr>
        <w:t xml:space="preserve">         </w:t>
      </w:r>
      <w:r>
        <w:rPr>
          <w:sz w:val="26"/>
          <w:szCs w:val="26"/>
        </w:rPr>
        <w:t xml:space="preserve">  </w:t>
      </w:r>
      <w:proofErr w:type="gramStart"/>
      <w:r>
        <w:rPr>
          <w:sz w:val="26"/>
          <w:szCs w:val="26"/>
        </w:rPr>
        <w:t>-  Respondent</w:t>
      </w:r>
      <w:proofErr w:type="gramEnd"/>
    </w:p>
    <w:p w:rsidR="003E3E7B" w:rsidRPr="00572B39" w:rsidRDefault="003E3E7B" w:rsidP="003E3E7B">
      <w:pPr>
        <w:spacing w:line="240" w:lineRule="auto"/>
        <w:jc w:val="both"/>
        <w:rPr>
          <w:sz w:val="8"/>
          <w:szCs w:val="26"/>
        </w:rPr>
      </w:pPr>
    </w:p>
    <w:p w:rsidR="003E3E7B" w:rsidRPr="00702C93" w:rsidRDefault="003E3E7B" w:rsidP="003E3E7B">
      <w:pPr>
        <w:jc w:val="center"/>
        <w:rPr>
          <w:b/>
          <w:sz w:val="26"/>
          <w:szCs w:val="26"/>
        </w:rPr>
      </w:pPr>
      <w:r w:rsidRPr="00702C93">
        <w:rPr>
          <w:b/>
          <w:sz w:val="26"/>
          <w:szCs w:val="26"/>
        </w:rPr>
        <w:t>AFFIDAVIT</w:t>
      </w:r>
    </w:p>
    <w:p w:rsidR="003E3E7B" w:rsidRPr="00572B39" w:rsidRDefault="003E3E7B" w:rsidP="003E3E7B">
      <w:pPr>
        <w:spacing w:line="240" w:lineRule="auto"/>
        <w:jc w:val="center"/>
        <w:rPr>
          <w:b/>
          <w:sz w:val="2"/>
          <w:szCs w:val="26"/>
        </w:rPr>
      </w:pPr>
    </w:p>
    <w:p w:rsidR="003E3E7B" w:rsidRPr="00702C93" w:rsidRDefault="003E3E7B" w:rsidP="003E3E7B">
      <w:pPr>
        <w:spacing w:line="240" w:lineRule="auto"/>
        <w:jc w:val="both"/>
        <w:rPr>
          <w:sz w:val="26"/>
          <w:szCs w:val="26"/>
        </w:rPr>
      </w:pPr>
      <w:r w:rsidRPr="003E3E7B">
        <w:rPr>
          <w:sz w:val="26"/>
          <w:szCs w:val="26"/>
        </w:rPr>
        <w:t xml:space="preserve">I, Jose Thomas </w:t>
      </w:r>
      <w:proofErr w:type="gramStart"/>
      <w:r w:rsidRPr="003E3E7B">
        <w:rPr>
          <w:sz w:val="26"/>
          <w:szCs w:val="26"/>
        </w:rPr>
        <w:t>P</w:t>
      </w:r>
      <w:r w:rsidR="00C62014">
        <w:rPr>
          <w:sz w:val="26"/>
          <w:szCs w:val="26"/>
        </w:rPr>
        <w:t>.</w:t>
      </w:r>
      <w:r w:rsidRPr="003E3E7B">
        <w:rPr>
          <w:sz w:val="26"/>
          <w:szCs w:val="26"/>
        </w:rPr>
        <w:t>,</w:t>
      </w:r>
      <w:r>
        <w:rPr>
          <w:sz w:val="26"/>
          <w:szCs w:val="26"/>
        </w:rPr>
        <w:t>S</w:t>
      </w:r>
      <w:proofErr w:type="gramEnd"/>
      <w:r>
        <w:rPr>
          <w:sz w:val="26"/>
          <w:szCs w:val="26"/>
        </w:rPr>
        <w:t>/o.</w:t>
      </w:r>
      <w:r w:rsidRPr="003E3E7B">
        <w:rPr>
          <w:sz w:val="26"/>
          <w:szCs w:val="26"/>
        </w:rPr>
        <w:t xml:space="preserve"> Sri. P M Thomas, aged 60 years, resident of CC41/546, </w:t>
      </w:r>
      <w:proofErr w:type="spellStart"/>
      <w:r w:rsidRPr="003E3E7B">
        <w:rPr>
          <w:sz w:val="26"/>
          <w:szCs w:val="26"/>
        </w:rPr>
        <w:t>Periappuram</w:t>
      </w:r>
      <w:proofErr w:type="spellEnd"/>
      <w:r w:rsidRPr="003E3E7B">
        <w:rPr>
          <w:sz w:val="26"/>
          <w:szCs w:val="26"/>
        </w:rPr>
        <w:t xml:space="preserve">, Soumya Nagar, </w:t>
      </w:r>
      <w:proofErr w:type="spellStart"/>
      <w:r w:rsidRPr="003E3E7B">
        <w:rPr>
          <w:sz w:val="26"/>
          <w:szCs w:val="26"/>
        </w:rPr>
        <w:t>Alinchuvadu</w:t>
      </w:r>
      <w:proofErr w:type="spellEnd"/>
      <w:r w:rsidRPr="003E3E7B">
        <w:rPr>
          <w:sz w:val="26"/>
          <w:szCs w:val="26"/>
        </w:rPr>
        <w:t xml:space="preserve">, </w:t>
      </w:r>
      <w:proofErr w:type="spellStart"/>
      <w:r w:rsidRPr="003E3E7B">
        <w:rPr>
          <w:sz w:val="26"/>
          <w:szCs w:val="26"/>
        </w:rPr>
        <w:t>Vennala</w:t>
      </w:r>
      <w:proofErr w:type="spellEnd"/>
      <w:r w:rsidRPr="003E3E7B">
        <w:rPr>
          <w:sz w:val="26"/>
          <w:szCs w:val="26"/>
        </w:rPr>
        <w:t xml:space="preserve"> P O, Ernakulam – 682 028 do hereby solemnly affirm and state as under:</w:t>
      </w:r>
    </w:p>
    <w:p w:rsidR="003E3E7B" w:rsidRPr="00FB2CE8" w:rsidRDefault="003E3E7B" w:rsidP="003E3E7B">
      <w:pPr>
        <w:spacing w:line="240" w:lineRule="auto"/>
        <w:jc w:val="both"/>
        <w:rPr>
          <w:sz w:val="4"/>
          <w:szCs w:val="26"/>
        </w:rPr>
      </w:pPr>
    </w:p>
    <w:p w:rsidR="003E3E7B" w:rsidRPr="00702C93" w:rsidRDefault="003E3E7B" w:rsidP="003E3E7B">
      <w:pPr>
        <w:pStyle w:val="ListParagraph"/>
        <w:numPr>
          <w:ilvl w:val="0"/>
          <w:numId w:val="3"/>
        </w:numPr>
        <w:spacing w:after="0" w:line="240" w:lineRule="auto"/>
        <w:jc w:val="both"/>
        <w:rPr>
          <w:rFonts w:ascii="Trebuchet MS" w:hAnsi="Trebuchet MS"/>
          <w:sz w:val="26"/>
          <w:szCs w:val="26"/>
        </w:rPr>
      </w:pPr>
      <w:r w:rsidRPr="003E3E7B">
        <w:rPr>
          <w:rFonts w:ascii="Trebuchet MS" w:hAnsi="Trebuchet MS"/>
          <w:sz w:val="26"/>
          <w:szCs w:val="26"/>
        </w:rPr>
        <w:t>I am the Executive Director of CIAL Infrastructures Ltd., the</w:t>
      </w:r>
      <w:r>
        <w:rPr>
          <w:rFonts w:ascii="Trebuchet MS" w:hAnsi="Trebuchet MS"/>
          <w:sz w:val="26"/>
          <w:szCs w:val="26"/>
        </w:rPr>
        <w:t xml:space="preserve"> Petitioner </w:t>
      </w:r>
      <w:r w:rsidRPr="00702C93">
        <w:rPr>
          <w:rFonts w:ascii="Trebuchet MS" w:hAnsi="Trebuchet MS"/>
          <w:sz w:val="26"/>
          <w:szCs w:val="26"/>
        </w:rPr>
        <w:t>and I am fully conversant with the facts of the case and able to depose to the present affidavit.</w:t>
      </w:r>
    </w:p>
    <w:p w:rsidR="003E3E7B" w:rsidRPr="00FB2CE8" w:rsidRDefault="003E3E7B" w:rsidP="003E3E7B">
      <w:pPr>
        <w:spacing w:line="240" w:lineRule="auto"/>
        <w:jc w:val="center"/>
        <w:rPr>
          <w:bCs/>
          <w:sz w:val="6"/>
          <w:szCs w:val="26"/>
        </w:rPr>
      </w:pPr>
    </w:p>
    <w:p w:rsidR="003E3E7B" w:rsidRPr="00702C93" w:rsidRDefault="003E3E7B" w:rsidP="003E3E7B">
      <w:pPr>
        <w:spacing w:line="240" w:lineRule="auto"/>
        <w:jc w:val="center"/>
        <w:rPr>
          <w:bCs/>
          <w:sz w:val="2"/>
          <w:szCs w:val="26"/>
        </w:rPr>
      </w:pPr>
    </w:p>
    <w:p w:rsidR="003E3E7B" w:rsidRPr="00702C93" w:rsidRDefault="003E3E7B" w:rsidP="003E3E7B">
      <w:pPr>
        <w:pStyle w:val="ListParagraph"/>
        <w:numPr>
          <w:ilvl w:val="0"/>
          <w:numId w:val="3"/>
        </w:numPr>
        <w:spacing w:after="0" w:line="240" w:lineRule="auto"/>
        <w:jc w:val="both"/>
        <w:rPr>
          <w:rFonts w:ascii="Trebuchet MS" w:hAnsi="Trebuchet MS"/>
          <w:sz w:val="26"/>
          <w:szCs w:val="26"/>
        </w:rPr>
      </w:pPr>
      <w:r w:rsidRPr="00702C93">
        <w:rPr>
          <w:rFonts w:ascii="Trebuchet MS" w:hAnsi="Trebuchet MS"/>
          <w:sz w:val="26"/>
          <w:szCs w:val="26"/>
        </w:rPr>
        <w:t>I have gone through the accompanying Petition and I say that the contents stated therein are based on th</w:t>
      </w:r>
      <w:r>
        <w:rPr>
          <w:rFonts w:ascii="Trebuchet MS" w:hAnsi="Trebuchet MS"/>
          <w:sz w:val="26"/>
          <w:szCs w:val="26"/>
        </w:rPr>
        <w:t xml:space="preserve">e records of the Petitioner </w:t>
      </w:r>
      <w:r w:rsidRPr="00702C93">
        <w:rPr>
          <w:rFonts w:ascii="Trebuchet MS" w:hAnsi="Trebuchet MS"/>
          <w:sz w:val="26"/>
          <w:szCs w:val="26"/>
        </w:rPr>
        <w:t>maintained in the normal course of business and believed by the deponent to be true.</w:t>
      </w:r>
    </w:p>
    <w:p w:rsidR="003E3E7B" w:rsidRPr="00FB2CE8" w:rsidRDefault="003E3E7B" w:rsidP="003E3E7B">
      <w:pPr>
        <w:spacing w:line="240" w:lineRule="auto"/>
        <w:jc w:val="both"/>
        <w:rPr>
          <w:sz w:val="12"/>
          <w:szCs w:val="26"/>
        </w:rPr>
      </w:pPr>
    </w:p>
    <w:p w:rsidR="003E3E7B" w:rsidRPr="00702C93" w:rsidRDefault="003E3E7B" w:rsidP="003E3E7B">
      <w:pPr>
        <w:pStyle w:val="ListParagraph"/>
        <w:numPr>
          <w:ilvl w:val="0"/>
          <w:numId w:val="3"/>
        </w:numPr>
        <w:spacing w:after="0" w:line="240" w:lineRule="auto"/>
        <w:jc w:val="both"/>
        <w:rPr>
          <w:rFonts w:ascii="Trebuchet MS" w:hAnsi="Trebuchet MS"/>
          <w:sz w:val="26"/>
          <w:szCs w:val="26"/>
        </w:rPr>
      </w:pPr>
      <w:r w:rsidRPr="00702C93">
        <w:rPr>
          <w:rFonts w:ascii="Trebuchet MS" w:hAnsi="Trebuchet MS"/>
          <w:sz w:val="26"/>
          <w:szCs w:val="26"/>
        </w:rPr>
        <w:t>The Annexures to the Petition are true copies of their originals</w:t>
      </w:r>
    </w:p>
    <w:p w:rsidR="003E3E7B" w:rsidRPr="00702C93" w:rsidRDefault="003E3E7B" w:rsidP="003E3E7B">
      <w:pPr>
        <w:pStyle w:val="ListParagraph"/>
        <w:spacing w:line="240" w:lineRule="auto"/>
        <w:rPr>
          <w:rFonts w:ascii="Trebuchet MS" w:hAnsi="Trebuchet MS"/>
          <w:sz w:val="26"/>
          <w:szCs w:val="26"/>
        </w:rPr>
      </w:pPr>
    </w:p>
    <w:p w:rsidR="003E3E7B" w:rsidRDefault="003E3E7B" w:rsidP="003E3E7B">
      <w:pPr>
        <w:pStyle w:val="ListParagraph"/>
        <w:spacing w:line="240" w:lineRule="auto"/>
        <w:rPr>
          <w:rFonts w:ascii="Trebuchet MS" w:hAnsi="Trebuchet MS"/>
          <w:sz w:val="26"/>
          <w:szCs w:val="26"/>
        </w:rPr>
      </w:pPr>
    </w:p>
    <w:p w:rsidR="00DE257B" w:rsidRPr="00702C93" w:rsidRDefault="00DE257B" w:rsidP="003E3E7B">
      <w:pPr>
        <w:pStyle w:val="ListParagraph"/>
        <w:spacing w:line="240" w:lineRule="auto"/>
        <w:rPr>
          <w:rFonts w:ascii="Trebuchet MS" w:hAnsi="Trebuchet MS"/>
          <w:sz w:val="26"/>
          <w:szCs w:val="26"/>
        </w:rPr>
      </w:pPr>
    </w:p>
    <w:p w:rsidR="003E3E7B" w:rsidRPr="00702C93" w:rsidRDefault="003E3E7B" w:rsidP="003E3E7B">
      <w:pPr>
        <w:spacing w:line="240" w:lineRule="auto"/>
        <w:jc w:val="right"/>
        <w:rPr>
          <w:b/>
          <w:sz w:val="26"/>
          <w:szCs w:val="26"/>
        </w:rPr>
      </w:pPr>
      <w:r w:rsidRPr="00702C93">
        <w:rPr>
          <w:b/>
          <w:sz w:val="26"/>
          <w:szCs w:val="26"/>
        </w:rPr>
        <w:t>DEPONENT</w:t>
      </w:r>
    </w:p>
    <w:p w:rsidR="003E3E7B" w:rsidRPr="00FB2CE8" w:rsidRDefault="003E3E7B" w:rsidP="003E3E7B">
      <w:pPr>
        <w:spacing w:line="240" w:lineRule="auto"/>
        <w:jc w:val="right"/>
        <w:rPr>
          <w:b/>
          <w:sz w:val="2"/>
          <w:szCs w:val="26"/>
        </w:rPr>
      </w:pPr>
    </w:p>
    <w:p w:rsidR="003E3E7B" w:rsidRPr="00572B39" w:rsidRDefault="003E3E7B" w:rsidP="003E3E7B">
      <w:pPr>
        <w:spacing w:line="240" w:lineRule="auto"/>
        <w:jc w:val="both"/>
        <w:rPr>
          <w:b/>
          <w:sz w:val="2"/>
          <w:szCs w:val="26"/>
        </w:rPr>
      </w:pPr>
    </w:p>
    <w:p w:rsidR="003E3E7B" w:rsidRPr="00702C93" w:rsidRDefault="003E3E7B" w:rsidP="003E3E7B">
      <w:pPr>
        <w:spacing w:line="240" w:lineRule="auto"/>
        <w:jc w:val="both"/>
        <w:rPr>
          <w:b/>
          <w:sz w:val="26"/>
          <w:szCs w:val="26"/>
        </w:rPr>
      </w:pPr>
      <w:r w:rsidRPr="00702C93">
        <w:rPr>
          <w:b/>
          <w:sz w:val="26"/>
          <w:szCs w:val="26"/>
        </w:rPr>
        <w:t>VERIFICATION:</w:t>
      </w:r>
    </w:p>
    <w:p w:rsidR="003E3E7B" w:rsidRPr="00FB2CE8" w:rsidRDefault="003E3E7B" w:rsidP="003E3E7B">
      <w:pPr>
        <w:spacing w:line="240" w:lineRule="auto"/>
        <w:jc w:val="both"/>
        <w:rPr>
          <w:b/>
          <w:sz w:val="4"/>
          <w:szCs w:val="26"/>
        </w:rPr>
      </w:pPr>
    </w:p>
    <w:p w:rsidR="003E3E7B" w:rsidRPr="00702C93" w:rsidRDefault="003E3E7B" w:rsidP="003E3E7B">
      <w:pPr>
        <w:spacing w:line="240" w:lineRule="auto"/>
        <w:jc w:val="both"/>
        <w:rPr>
          <w:sz w:val="26"/>
          <w:szCs w:val="26"/>
        </w:rPr>
      </w:pPr>
      <w:r w:rsidRPr="00702C93">
        <w:rPr>
          <w:sz w:val="26"/>
          <w:szCs w:val="26"/>
        </w:rPr>
        <w:t>I, the deponent above named do hereby solemnly affirm that the contents stated are true to my knowledge, no part of it is false and nothing material has been concealed there from.</w:t>
      </w:r>
    </w:p>
    <w:p w:rsidR="003E3E7B" w:rsidRPr="00572B39" w:rsidRDefault="003E3E7B" w:rsidP="003E3E7B">
      <w:pPr>
        <w:spacing w:line="240" w:lineRule="auto"/>
        <w:jc w:val="both"/>
        <w:rPr>
          <w:sz w:val="8"/>
          <w:szCs w:val="26"/>
        </w:rPr>
      </w:pPr>
    </w:p>
    <w:p w:rsidR="003E3E7B" w:rsidRPr="00702C93" w:rsidRDefault="003E3E7B" w:rsidP="003E3E7B">
      <w:pPr>
        <w:spacing w:line="240" w:lineRule="auto"/>
        <w:jc w:val="both"/>
        <w:rPr>
          <w:sz w:val="26"/>
          <w:szCs w:val="26"/>
        </w:rPr>
      </w:pPr>
      <w:r w:rsidRPr="003E3E7B">
        <w:rPr>
          <w:sz w:val="26"/>
          <w:szCs w:val="26"/>
        </w:rPr>
        <w:t xml:space="preserve">Verified at Thiruvananthapuram on this </w:t>
      </w:r>
      <w:r w:rsidR="000F0D9A">
        <w:rPr>
          <w:sz w:val="26"/>
          <w:szCs w:val="26"/>
        </w:rPr>
        <w:t>7</w:t>
      </w:r>
      <w:r w:rsidR="000F0D9A" w:rsidRPr="000F0D9A">
        <w:rPr>
          <w:sz w:val="26"/>
          <w:szCs w:val="26"/>
          <w:vertAlign w:val="superscript"/>
        </w:rPr>
        <w:t>th</w:t>
      </w:r>
      <w:r w:rsidR="000F0D9A">
        <w:rPr>
          <w:sz w:val="26"/>
          <w:szCs w:val="26"/>
        </w:rPr>
        <w:t xml:space="preserve"> </w:t>
      </w:r>
      <w:r w:rsidRPr="003E3E7B">
        <w:rPr>
          <w:sz w:val="26"/>
          <w:szCs w:val="26"/>
        </w:rPr>
        <w:t>day of</w:t>
      </w:r>
      <w:r w:rsidR="00676948">
        <w:rPr>
          <w:sz w:val="26"/>
          <w:szCs w:val="26"/>
        </w:rPr>
        <w:t xml:space="preserve"> October </w:t>
      </w:r>
      <w:r w:rsidRPr="003E3E7B">
        <w:rPr>
          <w:sz w:val="26"/>
          <w:szCs w:val="26"/>
        </w:rPr>
        <w:t>2021.</w:t>
      </w:r>
    </w:p>
    <w:p w:rsidR="003E3E7B" w:rsidRPr="00702C93" w:rsidRDefault="003E3E7B" w:rsidP="003E3E7B">
      <w:pPr>
        <w:spacing w:line="240" w:lineRule="auto"/>
        <w:jc w:val="both"/>
        <w:rPr>
          <w:sz w:val="26"/>
          <w:szCs w:val="26"/>
        </w:rPr>
      </w:pPr>
    </w:p>
    <w:p w:rsidR="00713D99" w:rsidRDefault="003E3E7B" w:rsidP="00676948">
      <w:pPr>
        <w:spacing w:line="240" w:lineRule="auto"/>
        <w:jc w:val="right"/>
        <w:rPr>
          <w:b/>
          <w:sz w:val="26"/>
          <w:szCs w:val="26"/>
        </w:rPr>
      </w:pPr>
      <w:r w:rsidRPr="00702C93">
        <w:rPr>
          <w:b/>
          <w:sz w:val="26"/>
          <w:szCs w:val="26"/>
        </w:rPr>
        <w:t>DEPONENT</w:t>
      </w:r>
    </w:p>
    <w:sectPr w:rsidR="00713D99" w:rsidSect="00590C74">
      <w:footerReference w:type="even" r:id="rId8"/>
      <w:footerReference w:type="default" r:id="rId9"/>
      <w:pgSz w:w="11900" w:h="16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43AA1" w:rsidRDefault="00743AA1" w:rsidP="00F65BA6">
      <w:pPr>
        <w:spacing w:after="0" w:line="240" w:lineRule="auto"/>
      </w:pPr>
      <w:r>
        <w:separator/>
      </w:r>
    </w:p>
  </w:endnote>
  <w:endnote w:type="continuationSeparator" w:id="0">
    <w:p w:rsidR="00743AA1" w:rsidRDefault="00743AA1" w:rsidP="00F65B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Lucida Grande">
    <w:altName w:val="Segoe UI"/>
    <w:charset w:val="00"/>
    <w:family w:val="auto"/>
    <w:pitch w:val="variable"/>
    <w:sig w:usb0="E1000AEF"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0A05" w:rsidRDefault="004A32AB" w:rsidP="00FE1516">
    <w:pPr>
      <w:pStyle w:val="Footer"/>
      <w:framePr w:wrap="around" w:vAnchor="text" w:hAnchor="margin" w:xAlign="right" w:y="1"/>
      <w:rPr>
        <w:rStyle w:val="PageNumber"/>
      </w:rPr>
    </w:pPr>
    <w:r>
      <w:rPr>
        <w:rStyle w:val="PageNumber"/>
      </w:rPr>
      <w:fldChar w:fldCharType="begin"/>
    </w:r>
    <w:r w:rsidR="009D0A05">
      <w:rPr>
        <w:rStyle w:val="PageNumber"/>
      </w:rPr>
      <w:instrText xml:space="preserve">PAGE  </w:instrText>
    </w:r>
    <w:r>
      <w:rPr>
        <w:rStyle w:val="PageNumber"/>
      </w:rPr>
      <w:fldChar w:fldCharType="end"/>
    </w:r>
  </w:p>
  <w:p w:rsidR="009D0A05" w:rsidRDefault="009D0A05" w:rsidP="00F65BA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0A05" w:rsidRDefault="004A32AB" w:rsidP="00FE1516">
    <w:pPr>
      <w:pStyle w:val="Footer"/>
      <w:framePr w:wrap="around" w:vAnchor="text" w:hAnchor="margin" w:xAlign="right" w:y="1"/>
      <w:rPr>
        <w:rStyle w:val="PageNumber"/>
      </w:rPr>
    </w:pPr>
    <w:r>
      <w:rPr>
        <w:rStyle w:val="PageNumber"/>
      </w:rPr>
      <w:fldChar w:fldCharType="begin"/>
    </w:r>
    <w:r w:rsidR="009D0A05">
      <w:rPr>
        <w:rStyle w:val="PageNumber"/>
      </w:rPr>
      <w:instrText xml:space="preserve">PAGE  </w:instrText>
    </w:r>
    <w:r>
      <w:rPr>
        <w:rStyle w:val="PageNumber"/>
      </w:rPr>
      <w:fldChar w:fldCharType="separate"/>
    </w:r>
    <w:r w:rsidR="00FA01FF">
      <w:rPr>
        <w:rStyle w:val="PageNumber"/>
        <w:noProof/>
      </w:rPr>
      <w:t>7</w:t>
    </w:r>
    <w:r>
      <w:rPr>
        <w:rStyle w:val="PageNumber"/>
      </w:rPr>
      <w:fldChar w:fldCharType="end"/>
    </w:r>
  </w:p>
  <w:p w:rsidR="009D0A05" w:rsidRDefault="009D0A05" w:rsidP="00F65BA6">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43AA1" w:rsidRDefault="00743AA1" w:rsidP="00F65BA6">
      <w:pPr>
        <w:spacing w:after="0" w:line="240" w:lineRule="auto"/>
      </w:pPr>
      <w:r>
        <w:separator/>
      </w:r>
    </w:p>
  </w:footnote>
  <w:footnote w:type="continuationSeparator" w:id="0">
    <w:p w:rsidR="00743AA1" w:rsidRDefault="00743AA1" w:rsidP="00F65B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66BE1"/>
    <w:multiLevelType w:val="hybridMultilevel"/>
    <w:tmpl w:val="D71CF9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8004F1"/>
    <w:multiLevelType w:val="hybridMultilevel"/>
    <w:tmpl w:val="B030B1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8935EB"/>
    <w:multiLevelType w:val="hybridMultilevel"/>
    <w:tmpl w:val="0578190A"/>
    <w:lvl w:ilvl="0" w:tplc="EC342162">
      <w:start w:val="1"/>
      <w:numFmt w:val="lowerRoman"/>
      <w:lvlText w:val="(%1)"/>
      <w:lvlJc w:val="left"/>
      <w:pPr>
        <w:ind w:left="2421" w:hanging="72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3" w15:restartNumberingAfterBreak="0">
    <w:nsid w:val="16846F86"/>
    <w:multiLevelType w:val="hybridMultilevel"/>
    <w:tmpl w:val="09648D22"/>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 w15:restartNumberingAfterBreak="0">
    <w:nsid w:val="1B2F15EB"/>
    <w:multiLevelType w:val="hybridMultilevel"/>
    <w:tmpl w:val="4C025E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353EEF"/>
    <w:multiLevelType w:val="hybridMultilevel"/>
    <w:tmpl w:val="81749C5C"/>
    <w:lvl w:ilvl="0" w:tplc="B360ED62">
      <w:start w:val="6"/>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6" w15:restartNumberingAfterBreak="0">
    <w:nsid w:val="29EB59FA"/>
    <w:multiLevelType w:val="hybridMultilevel"/>
    <w:tmpl w:val="3F38B9BE"/>
    <w:lvl w:ilvl="0" w:tplc="CA4EB5CE">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7" w15:restartNumberingAfterBreak="0">
    <w:nsid w:val="2FB97CD1"/>
    <w:multiLevelType w:val="hybridMultilevel"/>
    <w:tmpl w:val="F6B8A046"/>
    <w:lvl w:ilvl="0" w:tplc="442228AA">
      <w:start w:val="1"/>
      <w:numFmt w:val="lowerLetter"/>
      <w:lvlText w:val="%1)"/>
      <w:lvlJc w:val="left"/>
      <w:pPr>
        <w:ind w:left="1260" w:hanging="360"/>
      </w:pPr>
      <w:rPr>
        <w:rFonts w:ascii="Trebuchet MS" w:hAnsi="Trebuchet M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3F2237CF"/>
    <w:multiLevelType w:val="hybridMultilevel"/>
    <w:tmpl w:val="AA005196"/>
    <w:lvl w:ilvl="0" w:tplc="F7D2DD98">
      <w:start w:val="1"/>
      <w:numFmt w:val="decimal"/>
      <w:lvlText w:val="%1."/>
      <w:lvlJc w:val="left"/>
      <w:pPr>
        <w:ind w:left="720" w:hanging="720"/>
      </w:pPr>
      <w:rPr>
        <w:rFonts w:hint="default"/>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7D60EFA"/>
    <w:multiLevelType w:val="hybridMultilevel"/>
    <w:tmpl w:val="A506431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50BB4E26"/>
    <w:multiLevelType w:val="hybridMultilevel"/>
    <w:tmpl w:val="A18058B8"/>
    <w:lvl w:ilvl="0" w:tplc="F8FA59DC">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52B41ACF"/>
    <w:multiLevelType w:val="hybridMultilevel"/>
    <w:tmpl w:val="FF223E16"/>
    <w:lvl w:ilvl="0" w:tplc="84DC7B7E">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3B51299"/>
    <w:multiLevelType w:val="hybridMultilevel"/>
    <w:tmpl w:val="DE62E12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57971261"/>
    <w:multiLevelType w:val="hybridMultilevel"/>
    <w:tmpl w:val="7DD03132"/>
    <w:lvl w:ilvl="0" w:tplc="0409000F">
      <w:start w:val="1"/>
      <w:numFmt w:val="decimal"/>
      <w:lvlText w:val="%1."/>
      <w:lvlJc w:val="left"/>
      <w:pPr>
        <w:ind w:left="952" w:hanging="360"/>
      </w:pPr>
    </w:lvl>
    <w:lvl w:ilvl="1" w:tplc="04090019" w:tentative="1">
      <w:start w:val="1"/>
      <w:numFmt w:val="lowerLetter"/>
      <w:lvlText w:val="%2."/>
      <w:lvlJc w:val="left"/>
      <w:pPr>
        <w:ind w:left="1672" w:hanging="360"/>
      </w:pPr>
    </w:lvl>
    <w:lvl w:ilvl="2" w:tplc="0409001B" w:tentative="1">
      <w:start w:val="1"/>
      <w:numFmt w:val="lowerRoman"/>
      <w:lvlText w:val="%3."/>
      <w:lvlJc w:val="right"/>
      <w:pPr>
        <w:ind w:left="2392" w:hanging="180"/>
      </w:pPr>
    </w:lvl>
    <w:lvl w:ilvl="3" w:tplc="0409000F" w:tentative="1">
      <w:start w:val="1"/>
      <w:numFmt w:val="decimal"/>
      <w:lvlText w:val="%4."/>
      <w:lvlJc w:val="left"/>
      <w:pPr>
        <w:ind w:left="3112" w:hanging="360"/>
      </w:pPr>
    </w:lvl>
    <w:lvl w:ilvl="4" w:tplc="04090019" w:tentative="1">
      <w:start w:val="1"/>
      <w:numFmt w:val="lowerLetter"/>
      <w:lvlText w:val="%5."/>
      <w:lvlJc w:val="left"/>
      <w:pPr>
        <w:ind w:left="3832" w:hanging="360"/>
      </w:pPr>
    </w:lvl>
    <w:lvl w:ilvl="5" w:tplc="0409001B" w:tentative="1">
      <w:start w:val="1"/>
      <w:numFmt w:val="lowerRoman"/>
      <w:lvlText w:val="%6."/>
      <w:lvlJc w:val="right"/>
      <w:pPr>
        <w:ind w:left="4552" w:hanging="180"/>
      </w:pPr>
    </w:lvl>
    <w:lvl w:ilvl="6" w:tplc="0409000F" w:tentative="1">
      <w:start w:val="1"/>
      <w:numFmt w:val="decimal"/>
      <w:lvlText w:val="%7."/>
      <w:lvlJc w:val="left"/>
      <w:pPr>
        <w:ind w:left="5272" w:hanging="360"/>
      </w:pPr>
    </w:lvl>
    <w:lvl w:ilvl="7" w:tplc="04090019" w:tentative="1">
      <w:start w:val="1"/>
      <w:numFmt w:val="lowerLetter"/>
      <w:lvlText w:val="%8."/>
      <w:lvlJc w:val="left"/>
      <w:pPr>
        <w:ind w:left="5992" w:hanging="360"/>
      </w:pPr>
    </w:lvl>
    <w:lvl w:ilvl="8" w:tplc="0409001B" w:tentative="1">
      <w:start w:val="1"/>
      <w:numFmt w:val="lowerRoman"/>
      <w:lvlText w:val="%9."/>
      <w:lvlJc w:val="right"/>
      <w:pPr>
        <w:ind w:left="6712" w:hanging="180"/>
      </w:pPr>
    </w:lvl>
  </w:abstractNum>
  <w:abstractNum w:abstractNumId="14" w15:restartNumberingAfterBreak="0">
    <w:nsid w:val="6342270D"/>
    <w:multiLevelType w:val="hybridMultilevel"/>
    <w:tmpl w:val="60365F5A"/>
    <w:lvl w:ilvl="0" w:tplc="8DE27DC4">
      <w:start w:val="1"/>
      <w:numFmt w:val="lowerLetter"/>
      <w:lvlText w:val="(%1)"/>
      <w:lvlJc w:val="left"/>
      <w:pPr>
        <w:ind w:left="1440" w:hanging="720"/>
      </w:pPr>
      <w:rPr>
        <w:rFonts w:hint="default"/>
        <w:sz w:val="26"/>
        <w:szCs w:val="2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645F6FE8"/>
    <w:multiLevelType w:val="hybridMultilevel"/>
    <w:tmpl w:val="2C5C24B2"/>
    <w:lvl w:ilvl="0" w:tplc="B3A4390E">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78814819"/>
    <w:multiLevelType w:val="hybridMultilevel"/>
    <w:tmpl w:val="09648D22"/>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7" w15:restartNumberingAfterBreak="0">
    <w:nsid w:val="7F177C53"/>
    <w:multiLevelType w:val="hybridMultilevel"/>
    <w:tmpl w:val="CC7649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FB6435D"/>
    <w:multiLevelType w:val="hybridMultilevel"/>
    <w:tmpl w:val="201C125C"/>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13"/>
  </w:num>
  <w:num w:numId="2">
    <w:abstractNumId w:val="17"/>
  </w:num>
  <w:num w:numId="3">
    <w:abstractNumId w:val="11"/>
  </w:num>
  <w:num w:numId="4">
    <w:abstractNumId w:val="14"/>
  </w:num>
  <w:num w:numId="5">
    <w:abstractNumId w:val="0"/>
  </w:num>
  <w:num w:numId="6">
    <w:abstractNumId w:val="7"/>
  </w:num>
  <w:num w:numId="7">
    <w:abstractNumId w:val="12"/>
  </w:num>
  <w:num w:numId="8">
    <w:abstractNumId w:val="18"/>
  </w:num>
  <w:num w:numId="9">
    <w:abstractNumId w:val="6"/>
  </w:num>
  <w:num w:numId="10">
    <w:abstractNumId w:val="9"/>
  </w:num>
  <w:num w:numId="11">
    <w:abstractNumId w:val="3"/>
  </w:num>
  <w:num w:numId="12">
    <w:abstractNumId w:val="2"/>
  </w:num>
  <w:num w:numId="13">
    <w:abstractNumId w:val="5"/>
  </w:num>
  <w:num w:numId="14">
    <w:abstractNumId w:val="15"/>
  </w:num>
  <w:num w:numId="15">
    <w:abstractNumId w:val="10"/>
  </w:num>
  <w:num w:numId="16">
    <w:abstractNumId w:val="16"/>
  </w:num>
  <w:num w:numId="17">
    <w:abstractNumId w:val="8"/>
  </w:num>
  <w:num w:numId="18">
    <w:abstractNumId w:val="1"/>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493A"/>
    <w:rsid w:val="00000A1F"/>
    <w:rsid w:val="000012AB"/>
    <w:rsid w:val="000102DD"/>
    <w:rsid w:val="00012FA0"/>
    <w:rsid w:val="00031B9F"/>
    <w:rsid w:val="00052A4F"/>
    <w:rsid w:val="00054D7E"/>
    <w:rsid w:val="00061DB5"/>
    <w:rsid w:val="0006301A"/>
    <w:rsid w:val="00066609"/>
    <w:rsid w:val="00071984"/>
    <w:rsid w:val="00072278"/>
    <w:rsid w:val="00074023"/>
    <w:rsid w:val="00074234"/>
    <w:rsid w:val="0008042B"/>
    <w:rsid w:val="000846A3"/>
    <w:rsid w:val="00094EE1"/>
    <w:rsid w:val="000A38B6"/>
    <w:rsid w:val="000A48BE"/>
    <w:rsid w:val="000B14C6"/>
    <w:rsid w:val="000C35E7"/>
    <w:rsid w:val="000C3AC2"/>
    <w:rsid w:val="000C493A"/>
    <w:rsid w:val="000D13A8"/>
    <w:rsid w:val="000D37A1"/>
    <w:rsid w:val="000D646B"/>
    <w:rsid w:val="000D72A3"/>
    <w:rsid w:val="000E6F54"/>
    <w:rsid w:val="000F0D9A"/>
    <w:rsid w:val="00100F14"/>
    <w:rsid w:val="00105320"/>
    <w:rsid w:val="0011294F"/>
    <w:rsid w:val="00115816"/>
    <w:rsid w:val="00115BDC"/>
    <w:rsid w:val="00121033"/>
    <w:rsid w:val="00133403"/>
    <w:rsid w:val="001621BF"/>
    <w:rsid w:val="001802B4"/>
    <w:rsid w:val="00180CA3"/>
    <w:rsid w:val="0018134F"/>
    <w:rsid w:val="00183987"/>
    <w:rsid w:val="001A3D61"/>
    <w:rsid w:val="001A50CF"/>
    <w:rsid w:val="001C07E5"/>
    <w:rsid w:val="001C7504"/>
    <w:rsid w:val="001D05E0"/>
    <w:rsid w:val="001E0E5A"/>
    <w:rsid w:val="001E4111"/>
    <w:rsid w:val="001F3EFF"/>
    <w:rsid w:val="0020256B"/>
    <w:rsid w:val="002035B9"/>
    <w:rsid w:val="00207AEA"/>
    <w:rsid w:val="00212EE4"/>
    <w:rsid w:val="00221029"/>
    <w:rsid w:val="00233DBF"/>
    <w:rsid w:val="002465B8"/>
    <w:rsid w:val="00247912"/>
    <w:rsid w:val="00251E9C"/>
    <w:rsid w:val="00255400"/>
    <w:rsid w:val="00266C3D"/>
    <w:rsid w:val="00273A8F"/>
    <w:rsid w:val="0028033F"/>
    <w:rsid w:val="0028356D"/>
    <w:rsid w:val="00284751"/>
    <w:rsid w:val="00287892"/>
    <w:rsid w:val="002969E5"/>
    <w:rsid w:val="002B42DC"/>
    <w:rsid w:val="002D0837"/>
    <w:rsid w:val="002E015D"/>
    <w:rsid w:val="002E6BAE"/>
    <w:rsid w:val="002F05E4"/>
    <w:rsid w:val="002F07DF"/>
    <w:rsid w:val="002F1DA9"/>
    <w:rsid w:val="00305498"/>
    <w:rsid w:val="00306273"/>
    <w:rsid w:val="00307E43"/>
    <w:rsid w:val="00317D38"/>
    <w:rsid w:val="003550CA"/>
    <w:rsid w:val="00365660"/>
    <w:rsid w:val="0037178D"/>
    <w:rsid w:val="00381444"/>
    <w:rsid w:val="00381963"/>
    <w:rsid w:val="00383E84"/>
    <w:rsid w:val="003A342A"/>
    <w:rsid w:val="003A4DAF"/>
    <w:rsid w:val="003B12AC"/>
    <w:rsid w:val="003B13AF"/>
    <w:rsid w:val="003B1FCE"/>
    <w:rsid w:val="003D153C"/>
    <w:rsid w:val="003D4ADB"/>
    <w:rsid w:val="003D4C60"/>
    <w:rsid w:val="003D6ED9"/>
    <w:rsid w:val="003E3E7B"/>
    <w:rsid w:val="003E7E3D"/>
    <w:rsid w:val="003F5882"/>
    <w:rsid w:val="003F68DF"/>
    <w:rsid w:val="00400A43"/>
    <w:rsid w:val="00401C26"/>
    <w:rsid w:val="00410955"/>
    <w:rsid w:val="00411F7A"/>
    <w:rsid w:val="00421CBE"/>
    <w:rsid w:val="004307D4"/>
    <w:rsid w:val="0043724E"/>
    <w:rsid w:val="0044574D"/>
    <w:rsid w:val="00450EBB"/>
    <w:rsid w:val="0045641E"/>
    <w:rsid w:val="00461591"/>
    <w:rsid w:val="00465916"/>
    <w:rsid w:val="00473152"/>
    <w:rsid w:val="00483C9B"/>
    <w:rsid w:val="0048449E"/>
    <w:rsid w:val="004A32AB"/>
    <w:rsid w:val="004B1356"/>
    <w:rsid w:val="004B1BD2"/>
    <w:rsid w:val="004B420F"/>
    <w:rsid w:val="004B4D20"/>
    <w:rsid w:val="004C265A"/>
    <w:rsid w:val="004C553F"/>
    <w:rsid w:val="004C6412"/>
    <w:rsid w:val="004C6603"/>
    <w:rsid w:val="004D6445"/>
    <w:rsid w:val="004D6581"/>
    <w:rsid w:val="004E0486"/>
    <w:rsid w:val="004E4E32"/>
    <w:rsid w:val="004F2790"/>
    <w:rsid w:val="00500757"/>
    <w:rsid w:val="005009E2"/>
    <w:rsid w:val="0050150D"/>
    <w:rsid w:val="005126D2"/>
    <w:rsid w:val="00530551"/>
    <w:rsid w:val="00530638"/>
    <w:rsid w:val="00531640"/>
    <w:rsid w:val="00544AF0"/>
    <w:rsid w:val="0057024C"/>
    <w:rsid w:val="00572B39"/>
    <w:rsid w:val="00574317"/>
    <w:rsid w:val="005768B7"/>
    <w:rsid w:val="00590C74"/>
    <w:rsid w:val="00594B51"/>
    <w:rsid w:val="005A3ED2"/>
    <w:rsid w:val="005A4D6E"/>
    <w:rsid w:val="005C18E3"/>
    <w:rsid w:val="005C760A"/>
    <w:rsid w:val="005D1403"/>
    <w:rsid w:val="005D7F8D"/>
    <w:rsid w:val="005E4705"/>
    <w:rsid w:val="005F0C26"/>
    <w:rsid w:val="005F0E3C"/>
    <w:rsid w:val="00600CDA"/>
    <w:rsid w:val="00623175"/>
    <w:rsid w:val="00624FCB"/>
    <w:rsid w:val="00634395"/>
    <w:rsid w:val="00640D34"/>
    <w:rsid w:val="00642148"/>
    <w:rsid w:val="00642B9B"/>
    <w:rsid w:val="006464D1"/>
    <w:rsid w:val="0065546C"/>
    <w:rsid w:val="00660BF9"/>
    <w:rsid w:val="0066202F"/>
    <w:rsid w:val="00667C07"/>
    <w:rsid w:val="00676948"/>
    <w:rsid w:val="006801AE"/>
    <w:rsid w:val="0069625D"/>
    <w:rsid w:val="0069689C"/>
    <w:rsid w:val="006A329A"/>
    <w:rsid w:val="006B6017"/>
    <w:rsid w:val="006F37E9"/>
    <w:rsid w:val="00713D99"/>
    <w:rsid w:val="00715CC3"/>
    <w:rsid w:val="00735A9D"/>
    <w:rsid w:val="00743AA1"/>
    <w:rsid w:val="00757EAB"/>
    <w:rsid w:val="00760611"/>
    <w:rsid w:val="007651A8"/>
    <w:rsid w:val="00771817"/>
    <w:rsid w:val="007729F7"/>
    <w:rsid w:val="0077368D"/>
    <w:rsid w:val="00795245"/>
    <w:rsid w:val="00796267"/>
    <w:rsid w:val="00797918"/>
    <w:rsid w:val="007A257C"/>
    <w:rsid w:val="007B587F"/>
    <w:rsid w:val="007D0F4A"/>
    <w:rsid w:val="007D3CE0"/>
    <w:rsid w:val="007E3EAF"/>
    <w:rsid w:val="00807E3B"/>
    <w:rsid w:val="00833CB4"/>
    <w:rsid w:val="00841CE5"/>
    <w:rsid w:val="0084779C"/>
    <w:rsid w:val="00847F80"/>
    <w:rsid w:val="008530EB"/>
    <w:rsid w:val="00863344"/>
    <w:rsid w:val="008747CA"/>
    <w:rsid w:val="00877465"/>
    <w:rsid w:val="00885B5F"/>
    <w:rsid w:val="00892D42"/>
    <w:rsid w:val="00894B8E"/>
    <w:rsid w:val="00897C45"/>
    <w:rsid w:val="008A37FE"/>
    <w:rsid w:val="008A419E"/>
    <w:rsid w:val="008B19CA"/>
    <w:rsid w:val="008C4E47"/>
    <w:rsid w:val="00904368"/>
    <w:rsid w:val="00906367"/>
    <w:rsid w:val="0092117C"/>
    <w:rsid w:val="009238F3"/>
    <w:rsid w:val="009300BE"/>
    <w:rsid w:val="0093474F"/>
    <w:rsid w:val="00944387"/>
    <w:rsid w:val="0094762C"/>
    <w:rsid w:val="00954919"/>
    <w:rsid w:val="009620D1"/>
    <w:rsid w:val="009878EF"/>
    <w:rsid w:val="009A4C11"/>
    <w:rsid w:val="009A6810"/>
    <w:rsid w:val="009A6B1A"/>
    <w:rsid w:val="009B2ECE"/>
    <w:rsid w:val="009B346F"/>
    <w:rsid w:val="009C4F0A"/>
    <w:rsid w:val="009D0A05"/>
    <w:rsid w:val="009D40CA"/>
    <w:rsid w:val="00A028A6"/>
    <w:rsid w:val="00A03F94"/>
    <w:rsid w:val="00A1112E"/>
    <w:rsid w:val="00A135D7"/>
    <w:rsid w:val="00A247E9"/>
    <w:rsid w:val="00A25FE0"/>
    <w:rsid w:val="00A34E41"/>
    <w:rsid w:val="00A417C1"/>
    <w:rsid w:val="00A4758B"/>
    <w:rsid w:val="00A65649"/>
    <w:rsid w:val="00A8661B"/>
    <w:rsid w:val="00AB0AE9"/>
    <w:rsid w:val="00AC002B"/>
    <w:rsid w:val="00AC151D"/>
    <w:rsid w:val="00AF685C"/>
    <w:rsid w:val="00AF7418"/>
    <w:rsid w:val="00B07B30"/>
    <w:rsid w:val="00B16D46"/>
    <w:rsid w:val="00B21458"/>
    <w:rsid w:val="00B243C4"/>
    <w:rsid w:val="00B42D85"/>
    <w:rsid w:val="00B5765C"/>
    <w:rsid w:val="00B759A7"/>
    <w:rsid w:val="00B82B0A"/>
    <w:rsid w:val="00B8529A"/>
    <w:rsid w:val="00B92A37"/>
    <w:rsid w:val="00BB5EAB"/>
    <w:rsid w:val="00BB671C"/>
    <w:rsid w:val="00BC4E33"/>
    <w:rsid w:val="00BD519E"/>
    <w:rsid w:val="00BE0067"/>
    <w:rsid w:val="00BE6319"/>
    <w:rsid w:val="00C04FB3"/>
    <w:rsid w:val="00C14CDA"/>
    <w:rsid w:val="00C15344"/>
    <w:rsid w:val="00C17CAD"/>
    <w:rsid w:val="00C24F29"/>
    <w:rsid w:val="00C35D8E"/>
    <w:rsid w:val="00C475A5"/>
    <w:rsid w:val="00C52141"/>
    <w:rsid w:val="00C5442D"/>
    <w:rsid w:val="00C61D5C"/>
    <w:rsid w:val="00C62014"/>
    <w:rsid w:val="00C63E5E"/>
    <w:rsid w:val="00C644CB"/>
    <w:rsid w:val="00C75DDC"/>
    <w:rsid w:val="00C7664D"/>
    <w:rsid w:val="00C806B5"/>
    <w:rsid w:val="00C809A3"/>
    <w:rsid w:val="00C82EC4"/>
    <w:rsid w:val="00C97BCF"/>
    <w:rsid w:val="00CA481D"/>
    <w:rsid w:val="00CA4A40"/>
    <w:rsid w:val="00CD4616"/>
    <w:rsid w:val="00CD5595"/>
    <w:rsid w:val="00CD56B0"/>
    <w:rsid w:val="00CE0E6A"/>
    <w:rsid w:val="00CF1C44"/>
    <w:rsid w:val="00CF42F8"/>
    <w:rsid w:val="00CF5FA4"/>
    <w:rsid w:val="00CF78F5"/>
    <w:rsid w:val="00D07622"/>
    <w:rsid w:val="00D076E3"/>
    <w:rsid w:val="00D1660C"/>
    <w:rsid w:val="00D207A0"/>
    <w:rsid w:val="00D22C3A"/>
    <w:rsid w:val="00D375AA"/>
    <w:rsid w:val="00D406A4"/>
    <w:rsid w:val="00D44A05"/>
    <w:rsid w:val="00D61CCD"/>
    <w:rsid w:val="00D64326"/>
    <w:rsid w:val="00D67510"/>
    <w:rsid w:val="00D72261"/>
    <w:rsid w:val="00D81C4C"/>
    <w:rsid w:val="00D84250"/>
    <w:rsid w:val="00D84EE6"/>
    <w:rsid w:val="00D861E5"/>
    <w:rsid w:val="00D9198A"/>
    <w:rsid w:val="00DB51A4"/>
    <w:rsid w:val="00DB6072"/>
    <w:rsid w:val="00DC1624"/>
    <w:rsid w:val="00DC2C6B"/>
    <w:rsid w:val="00DC69F5"/>
    <w:rsid w:val="00DC6B4D"/>
    <w:rsid w:val="00DE257B"/>
    <w:rsid w:val="00DF0A3B"/>
    <w:rsid w:val="00DF601F"/>
    <w:rsid w:val="00E0193B"/>
    <w:rsid w:val="00E12BCC"/>
    <w:rsid w:val="00E21D32"/>
    <w:rsid w:val="00E345AF"/>
    <w:rsid w:val="00E728C1"/>
    <w:rsid w:val="00E76663"/>
    <w:rsid w:val="00E80C5A"/>
    <w:rsid w:val="00E83483"/>
    <w:rsid w:val="00E837C4"/>
    <w:rsid w:val="00E953FD"/>
    <w:rsid w:val="00E95712"/>
    <w:rsid w:val="00E9597F"/>
    <w:rsid w:val="00E96801"/>
    <w:rsid w:val="00EA70DE"/>
    <w:rsid w:val="00EB5CC4"/>
    <w:rsid w:val="00EC2951"/>
    <w:rsid w:val="00EC5CA6"/>
    <w:rsid w:val="00EC7A4B"/>
    <w:rsid w:val="00ED00BB"/>
    <w:rsid w:val="00ED3C0D"/>
    <w:rsid w:val="00ED6C6B"/>
    <w:rsid w:val="00EE5728"/>
    <w:rsid w:val="00EE5FD1"/>
    <w:rsid w:val="00EF239F"/>
    <w:rsid w:val="00EF3CCA"/>
    <w:rsid w:val="00F05FE7"/>
    <w:rsid w:val="00F1398B"/>
    <w:rsid w:val="00F22E28"/>
    <w:rsid w:val="00F31623"/>
    <w:rsid w:val="00F4014F"/>
    <w:rsid w:val="00F41D2B"/>
    <w:rsid w:val="00F4319B"/>
    <w:rsid w:val="00F44FBB"/>
    <w:rsid w:val="00F50BD4"/>
    <w:rsid w:val="00F65BA6"/>
    <w:rsid w:val="00F744A1"/>
    <w:rsid w:val="00F91494"/>
    <w:rsid w:val="00FA01FF"/>
    <w:rsid w:val="00FB77D3"/>
    <w:rsid w:val="00FB7AEF"/>
    <w:rsid w:val="00FD0BA7"/>
    <w:rsid w:val="00FD7FE5"/>
    <w:rsid w:val="00FE1516"/>
    <w:rsid w:val="00FE663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440996F"/>
  <w15:docId w15:val="{AE87ADDF-AB64-4B19-8BBF-ABC28E6AD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IN"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493A"/>
    <w:pPr>
      <w:spacing w:after="120" w:line="259" w:lineRule="auto"/>
    </w:pPr>
    <w:rPr>
      <w:rFonts w:ascii="Trebuchet MS" w:eastAsiaTheme="minorHAnsi" w:hAnsi="Trebuchet MS"/>
      <w:sz w:val="28"/>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rsid w:val="000C493A"/>
    <w:pPr>
      <w:spacing w:after="0" w:line="240" w:lineRule="auto"/>
    </w:pPr>
    <w:rPr>
      <w:rFonts w:ascii="Courier New" w:eastAsia="Times New Roman" w:hAnsi="Courier New" w:cs="Times New Roman"/>
      <w:sz w:val="24"/>
      <w:szCs w:val="24"/>
    </w:rPr>
  </w:style>
  <w:style w:type="character" w:customStyle="1" w:styleId="PlainTextChar">
    <w:name w:val="Plain Text Char"/>
    <w:basedOn w:val="DefaultParagraphFont"/>
    <w:link w:val="PlainText"/>
    <w:rsid w:val="000C493A"/>
    <w:rPr>
      <w:rFonts w:ascii="Courier New" w:eastAsia="Times New Roman" w:hAnsi="Courier New" w:cs="Times New Roman"/>
      <w:lang w:val="en-US"/>
    </w:rPr>
  </w:style>
  <w:style w:type="paragraph" w:styleId="ListParagraph">
    <w:name w:val="List Paragraph"/>
    <w:aliases w:val="TOC style,section 1 para,Paragraph,Resume Title,List Paragraph (numbered (a)),List Paragraph1,Citation List,ADB paragraph numbering,ADB Normal,List_Paragraph,Multilevel para_II,List Paragraph11,Normal bullet 2,Paragraphe de liste PBLH,Ha"/>
    <w:basedOn w:val="Normal"/>
    <w:link w:val="ListParagraphChar"/>
    <w:uiPriority w:val="34"/>
    <w:qFormat/>
    <w:rsid w:val="000C493A"/>
    <w:pPr>
      <w:spacing w:after="200" w:line="276" w:lineRule="auto"/>
      <w:ind w:left="720"/>
      <w:contextualSpacing/>
    </w:pPr>
    <w:rPr>
      <w:rFonts w:asciiTheme="minorHAnsi" w:hAnsiTheme="minorHAnsi"/>
      <w:sz w:val="22"/>
    </w:rPr>
  </w:style>
  <w:style w:type="character" w:customStyle="1" w:styleId="ListParagraphChar">
    <w:name w:val="List Paragraph Char"/>
    <w:aliases w:val="TOC style Char,section 1 para Char,Paragraph Char,Resume Title Char,List Paragraph (numbered (a)) Char,List Paragraph1 Char,Citation List Char,ADB paragraph numbering Char,ADB Normal Char,List_Paragraph Char,Multilevel para_II Char"/>
    <w:link w:val="ListParagraph"/>
    <w:uiPriority w:val="34"/>
    <w:qFormat/>
    <w:locked/>
    <w:rsid w:val="000C493A"/>
    <w:rPr>
      <w:rFonts w:eastAsiaTheme="minorHAnsi"/>
      <w:sz w:val="22"/>
      <w:szCs w:val="22"/>
      <w:lang w:val="en-US"/>
    </w:rPr>
  </w:style>
  <w:style w:type="paragraph" w:styleId="Footer">
    <w:name w:val="footer"/>
    <w:basedOn w:val="Normal"/>
    <w:link w:val="FooterChar"/>
    <w:uiPriority w:val="99"/>
    <w:unhideWhenUsed/>
    <w:rsid w:val="00F65BA6"/>
    <w:pPr>
      <w:tabs>
        <w:tab w:val="center" w:pos="4320"/>
        <w:tab w:val="right" w:pos="8640"/>
      </w:tabs>
      <w:spacing w:after="0" w:line="240" w:lineRule="auto"/>
    </w:pPr>
  </w:style>
  <w:style w:type="character" w:customStyle="1" w:styleId="FooterChar">
    <w:name w:val="Footer Char"/>
    <w:basedOn w:val="DefaultParagraphFont"/>
    <w:link w:val="Footer"/>
    <w:uiPriority w:val="99"/>
    <w:rsid w:val="00F65BA6"/>
    <w:rPr>
      <w:rFonts w:ascii="Trebuchet MS" w:eastAsiaTheme="minorHAnsi" w:hAnsi="Trebuchet MS"/>
      <w:sz w:val="28"/>
      <w:szCs w:val="22"/>
      <w:lang w:val="en-US"/>
    </w:rPr>
  </w:style>
  <w:style w:type="character" w:styleId="PageNumber">
    <w:name w:val="page number"/>
    <w:basedOn w:val="DefaultParagraphFont"/>
    <w:uiPriority w:val="99"/>
    <w:semiHidden/>
    <w:unhideWhenUsed/>
    <w:rsid w:val="00F65BA6"/>
  </w:style>
  <w:style w:type="paragraph" w:customStyle="1" w:styleId="Default">
    <w:name w:val="Default"/>
    <w:rsid w:val="00735A9D"/>
    <w:pPr>
      <w:widowControl w:val="0"/>
      <w:autoSpaceDE w:val="0"/>
      <w:autoSpaceDN w:val="0"/>
      <w:adjustRightInd w:val="0"/>
    </w:pPr>
    <w:rPr>
      <w:rFonts w:ascii="Arial" w:hAnsi="Arial" w:cs="Arial"/>
      <w:color w:val="000000"/>
      <w:lang w:val="en-US"/>
    </w:rPr>
  </w:style>
  <w:style w:type="table" w:styleId="TableGrid">
    <w:name w:val="Table Grid"/>
    <w:basedOn w:val="TableNormal"/>
    <w:uiPriority w:val="39"/>
    <w:rsid w:val="00266C3D"/>
    <w:rPr>
      <w:rFonts w:eastAsia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E4705"/>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E4705"/>
    <w:rPr>
      <w:rFonts w:ascii="Lucida Grande" w:eastAsiaTheme="minorHAnsi" w:hAnsi="Lucida Grande" w:cs="Lucida Grande"/>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AD25EE57-4318-4457-BAC4-BF9D84336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8</Pages>
  <Words>1811</Words>
  <Characters>10328</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Tanya Sareen</dc:creator>
  <cp:keywords/>
  <dc:description/>
  <cp:lastModifiedBy>user1</cp:lastModifiedBy>
  <cp:revision>26</cp:revision>
  <cp:lastPrinted>2021-10-07T11:00:00Z</cp:lastPrinted>
  <dcterms:created xsi:type="dcterms:W3CDTF">2021-10-07T09:12:00Z</dcterms:created>
  <dcterms:modified xsi:type="dcterms:W3CDTF">2021-10-07T11:37:00Z</dcterms:modified>
</cp:coreProperties>
</file>